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8B0C6" w14:textId="0108D604" w:rsidR="0097411F" w:rsidRPr="00831DA0" w:rsidRDefault="0097411F" w:rsidP="0097411F">
      <w:pPr>
        <w:pStyle w:val="Nincstrkz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902A0A2" w14:textId="77777777" w:rsidR="0097411F" w:rsidRPr="00831DA0" w:rsidRDefault="0097411F" w:rsidP="0097411F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68A57959" w14:textId="77777777" w:rsidR="0097411F" w:rsidRDefault="0097411F" w:rsidP="0097411F">
      <w:pPr>
        <w:pStyle w:val="Nincstrkz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4D90E57" w14:textId="4B070DB3" w:rsidR="0097411F" w:rsidRPr="00B47D34" w:rsidRDefault="0097411F" w:rsidP="0097411F">
      <w:pPr>
        <w:pStyle w:val="Nincstrkz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47D34">
        <w:rPr>
          <w:rFonts w:ascii="Times New Roman" w:hAnsi="Times New Roman"/>
          <w:b/>
          <w:bCs/>
          <w:sz w:val="28"/>
          <w:szCs w:val="28"/>
        </w:rPr>
        <w:t>A Német Nemzetiségi Önkormányzat Solymár</w:t>
      </w:r>
      <w:r w:rsidRPr="00B47D34">
        <w:rPr>
          <w:rFonts w:ascii="Times New Roman" w:hAnsi="Times New Roman"/>
          <w:b/>
          <w:bCs/>
          <w:sz w:val="28"/>
          <w:szCs w:val="28"/>
        </w:rPr>
        <w:br/>
        <w:t>2024. évi zárszámadásának szöveges beszámolója</w:t>
      </w:r>
    </w:p>
    <w:p w14:paraId="5607EEE1" w14:textId="77777777" w:rsidR="0097411F" w:rsidRPr="00B47D34" w:rsidRDefault="0097411F" w:rsidP="0097411F">
      <w:pPr>
        <w:pStyle w:val="Nincstrkz"/>
        <w:spacing w:line="276" w:lineRule="auto"/>
        <w:rPr>
          <w:rFonts w:ascii="Times New Roman" w:hAnsi="Times New Roman"/>
          <w:sz w:val="28"/>
          <w:szCs w:val="28"/>
        </w:rPr>
      </w:pPr>
      <w:r w:rsidRPr="00B47D34">
        <w:rPr>
          <w:rFonts w:ascii="Times New Roman" w:hAnsi="Times New Roman"/>
          <w:sz w:val="28"/>
          <w:szCs w:val="28"/>
        </w:rPr>
        <w:t xml:space="preserve">            </w:t>
      </w:r>
    </w:p>
    <w:p w14:paraId="32EB274D" w14:textId="77777777" w:rsidR="00183173" w:rsidRPr="00183173" w:rsidRDefault="00183173" w:rsidP="001831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173">
        <w:rPr>
          <w:rFonts w:ascii="Times New Roman" w:eastAsia="Times New Roman" w:hAnsi="Times New Roman" w:cs="Times New Roman"/>
          <w:b/>
          <w:bCs/>
          <w:sz w:val="24"/>
          <w:szCs w:val="24"/>
        </w:rPr>
        <w:t>Tisztelt Képviselő-testület!</w:t>
      </w:r>
    </w:p>
    <w:p w14:paraId="024F77F6" w14:textId="77777777" w:rsidR="00183173" w:rsidRPr="00183173" w:rsidRDefault="00183173" w:rsidP="002D27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173">
        <w:rPr>
          <w:rFonts w:ascii="Times New Roman" w:eastAsia="Times New Roman" w:hAnsi="Times New Roman" w:cs="Times New Roman"/>
          <w:sz w:val="24"/>
          <w:szCs w:val="24"/>
        </w:rPr>
        <w:t>A Német Nemzetiségi Önkormányzat Solymár – a korábbi évek gyakorlatához hasonlóan – elkészítette a 2024. évi gazdálkodásáról szóló zárszámadási beszámolóját.</w:t>
      </w:r>
    </w:p>
    <w:p w14:paraId="3DB9DAAE" w14:textId="3174B8F6" w:rsidR="00183173" w:rsidRPr="00183173" w:rsidRDefault="00183173" w:rsidP="002D27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173">
        <w:rPr>
          <w:rFonts w:ascii="Times New Roman" w:eastAsia="Times New Roman" w:hAnsi="Times New Roman" w:cs="Times New Roman"/>
          <w:sz w:val="24"/>
          <w:szCs w:val="24"/>
        </w:rPr>
        <w:t xml:space="preserve">A 2024-es év tevékenységeit az országos szinten is érezhető gazdasági környezet jelentős mértékben befolyásolta. Ennek ellenére az önkormányzat a kitűzött programtervének nagy részét teljesíteni tudta, és hagyományőrző rendezvényeit sikeresen megvalósította. Ilyen események voltak többek között a </w:t>
      </w:r>
      <w:r>
        <w:rPr>
          <w:rFonts w:ascii="Times New Roman" w:eastAsia="Times New Roman" w:hAnsi="Times New Roman" w:cs="Times New Roman"/>
          <w:sz w:val="24"/>
          <w:szCs w:val="24"/>
        </w:rPr>
        <w:t>Német Nemzetiségi Tábor</w:t>
      </w:r>
      <w:r w:rsidRPr="00183173">
        <w:rPr>
          <w:rFonts w:ascii="Times New Roman" w:eastAsia="Times New Roman" w:hAnsi="Times New Roman" w:cs="Times New Roman"/>
          <w:sz w:val="24"/>
          <w:szCs w:val="24"/>
        </w:rPr>
        <w:t xml:space="preserve">, az </w:t>
      </w:r>
      <w:r>
        <w:rPr>
          <w:rFonts w:ascii="Times New Roman" w:eastAsia="Times New Roman" w:hAnsi="Times New Roman" w:cs="Times New Roman"/>
          <w:sz w:val="24"/>
          <w:szCs w:val="24"/>
        </w:rPr>
        <w:t>Idősek</w:t>
      </w:r>
      <w:r w:rsidRPr="00183173">
        <w:rPr>
          <w:rFonts w:ascii="Times New Roman" w:eastAsia="Times New Roman" w:hAnsi="Times New Roman" w:cs="Times New Roman"/>
          <w:sz w:val="24"/>
          <w:szCs w:val="24"/>
        </w:rPr>
        <w:t xml:space="preserve"> délutánja, a </w:t>
      </w:r>
      <w:proofErr w:type="spellStart"/>
      <w:r w:rsidRPr="00183173">
        <w:rPr>
          <w:rFonts w:ascii="Times New Roman" w:eastAsia="Times New Roman" w:hAnsi="Times New Roman" w:cs="Times New Roman"/>
          <w:sz w:val="24"/>
          <w:szCs w:val="24"/>
        </w:rPr>
        <w:t>Schwabenfest</w:t>
      </w:r>
      <w:proofErr w:type="spellEnd"/>
      <w:r w:rsidRPr="00183173"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 w:rsidRPr="00183173">
        <w:rPr>
          <w:rFonts w:ascii="Times New Roman" w:eastAsia="Times New Roman" w:hAnsi="Times New Roman" w:cs="Times New Roman"/>
          <w:sz w:val="24"/>
          <w:szCs w:val="24"/>
        </w:rPr>
        <w:t>arsangtemetés, valamint a májusfaállítás.</w:t>
      </w:r>
    </w:p>
    <w:p w14:paraId="1E07158A" w14:textId="2C50C3CF" w:rsidR="00183173" w:rsidRPr="00183173" w:rsidRDefault="00183173" w:rsidP="002D27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173">
        <w:rPr>
          <w:rFonts w:ascii="Times New Roman" w:eastAsia="Times New Roman" w:hAnsi="Times New Roman" w:cs="Times New Roman"/>
          <w:sz w:val="24"/>
          <w:szCs w:val="24"/>
        </w:rPr>
        <w:t xml:space="preserve">Kiemelendő a kitelepítési emléknapokhoz kapcsolódó megemlékezés, amelyet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2024-es évben </w:t>
      </w:r>
      <w:r w:rsidRPr="00183173">
        <w:rPr>
          <w:rFonts w:ascii="Times New Roman" w:eastAsia="Times New Roman" w:hAnsi="Times New Roman" w:cs="Times New Roman"/>
          <w:sz w:val="24"/>
          <w:szCs w:val="24"/>
        </w:rPr>
        <w:t>egy nagyszabású, méltó rendezvény keretében sikerült lebonyolítani, méltón emlékezve az elűzött solymári honfitársainkra.</w:t>
      </w:r>
    </w:p>
    <w:p w14:paraId="10D20ED3" w14:textId="77777777" w:rsidR="00183173" w:rsidRPr="00183173" w:rsidRDefault="00183173" w:rsidP="002D27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173">
        <w:rPr>
          <w:rFonts w:ascii="Times New Roman" w:eastAsia="Times New Roman" w:hAnsi="Times New Roman" w:cs="Times New Roman"/>
          <w:sz w:val="24"/>
          <w:szCs w:val="24"/>
        </w:rPr>
        <w:t>Az év során – az aktuális óvintézkedések figyelembevételével – megrendezésre került a XI. Hagyományőrző Német Tábor is. Emellett újításként a húsvéti tojásfa, amelyet ezúttal már több ezer színes tojás díszített, ismét nagy közönségsikert aratott, és hozzájárult a közösségünk identitásának erősítéséhez.</w:t>
      </w:r>
    </w:p>
    <w:p w14:paraId="658F7743" w14:textId="4F18C061" w:rsidR="00183173" w:rsidRPr="00183173" w:rsidRDefault="00183173" w:rsidP="002D27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173">
        <w:rPr>
          <w:rFonts w:ascii="Times New Roman" w:eastAsia="Times New Roman" w:hAnsi="Times New Roman" w:cs="Times New Roman"/>
          <w:sz w:val="24"/>
          <w:szCs w:val="24"/>
        </w:rPr>
        <w:t xml:space="preserve">Külön öröm és megtiszteltetés volt számunkra, hogy a tavalyi évben 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több, mint 30 éve fennálló </w:t>
      </w:r>
      <w:proofErr w:type="spellStart"/>
      <w:r w:rsidRPr="00183173">
        <w:rPr>
          <w:rFonts w:ascii="Times New Roman" w:eastAsia="Times New Roman" w:hAnsi="Times New Roman" w:cs="Times New Roman"/>
          <w:sz w:val="24"/>
          <w:szCs w:val="24"/>
        </w:rPr>
        <w:t>wüstenroti</w:t>
      </w:r>
      <w:proofErr w:type="spellEnd"/>
      <w:r w:rsidRPr="00183173">
        <w:rPr>
          <w:rFonts w:ascii="Times New Roman" w:eastAsia="Times New Roman" w:hAnsi="Times New Roman" w:cs="Times New Roman"/>
          <w:sz w:val="24"/>
          <w:szCs w:val="24"/>
        </w:rPr>
        <w:t xml:space="preserve"> partnervárosunk delegációját is vendégül láthattuk Solymáron, a </w:t>
      </w:r>
      <w:proofErr w:type="spellStart"/>
      <w:r w:rsidRPr="00183173">
        <w:rPr>
          <w:rFonts w:ascii="Times New Roman" w:eastAsia="Times New Roman" w:hAnsi="Times New Roman" w:cs="Times New Roman"/>
          <w:sz w:val="24"/>
          <w:szCs w:val="24"/>
        </w:rPr>
        <w:t>Schwabenfest</w:t>
      </w:r>
      <w:proofErr w:type="spellEnd"/>
      <w:r w:rsidRPr="00183173">
        <w:rPr>
          <w:rFonts w:ascii="Times New Roman" w:eastAsia="Times New Roman" w:hAnsi="Times New Roman" w:cs="Times New Roman"/>
          <w:sz w:val="24"/>
          <w:szCs w:val="24"/>
        </w:rPr>
        <w:t xml:space="preserve"> rendezvény kereté</w:t>
      </w:r>
      <w:r>
        <w:rPr>
          <w:rFonts w:ascii="Times New Roman" w:eastAsia="Times New Roman" w:hAnsi="Times New Roman" w:cs="Times New Roman"/>
          <w:sz w:val="24"/>
          <w:szCs w:val="24"/>
        </w:rPr>
        <w:t>n belül</w:t>
      </w:r>
      <w:r w:rsidRPr="00183173">
        <w:rPr>
          <w:rFonts w:ascii="Times New Roman" w:eastAsia="Times New Roman" w:hAnsi="Times New Roman" w:cs="Times New Roman"/>
          <w:sz w:val="24"/>
          <w:szCs w:val="24"/>
        </w:rPr>
        <w:t>. A találkozó nemcsak a testvérvárosi kapcsolatainkat erősítette, hanem a kulturális együttműködés újabb lehetőségeit is megnyitotta.</w:t>
      </w:r>
    </w:p>
    <w:p w14:paraId="4BDF3189" w14:textId="3A9491B7" w:rsidR="00183173" w:rsidRDefault="00183173" w:rsidP="002D27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173">
        <w:rPr>
          <w:rFonts w:ascii="Times New Roman" w:eastAsia="Times New Roman" w:hAnsi="Times New Roman" w:cs="Times New Roman"/>
          <w:sz w:val="24"/>
          <w:szCs w:val="24"/>
        </w:rPr>
        <w:t xml:space="preserve">2024-ben került sor a német nemzetiségi önkormányzati választásokra is, amelynek eredményeként a képviselő-testület összetétele részben megújult. Az új testület elkötelezetten </w:t>
      </w:r>
      <w:r w:rsidR="002D27CB">
        <w:rPr>
          <w:rFonts w:ascii="Times New Roman" w:eastAsia="Times New Roman" w:hAnsi="Times New Roman" w:cs="Times New Roman"/>
          <w:sz w:val="24"/>
          <w:szCs w:val="24"/>
        </w:rPr>
        <w:t>f</w:t>
      </w:r>
      <w:r w:rsidRPr="00183173">
        <w:rPr>
          <w:rFonts w:ascii="Times New Roman" w:eastAsia="Times New Roman" w:hAnsi="Times New Roman" w:cs="Times New Roman"/>
          <w:sz w:val="24"/>
          <w:szCs w:val="24"/>
        </w:rPr>
        <w:t>olytatja a közösség érdekeit szolgáló munkát, és célként tűzte ki a korábbi hagyományok megőrzését, valamint az ifjabb generációk aktívabb bevonását a nemzetiségi közéletbe.</w:t>
      </w:r>
    </w:p>
    <w:p w14:paraId="01EFAAAF" w14:textId="5CC12077" w:rsidR="0097411F" w:rsidRDefault="0097411F" w:rsidP="0097411F">
      <w:pPr>
        <w:pStyle w:val="Nincstrkz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78075BDF" w14:textId="4D5C6515" w:rsidR="00530B8A" w:rsidRDefault="00530B8A" w:rsidP="0097411F">
      <w:pPr>
        <w:pStyle w:val="Nincstrkz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6C9EC632" w14:textId="222657C3" w:rsidR="00530B8A" w:rsidRDefault="00530B8A" w:rsidP="0097411F">
      <w:pPr>
        <w:pStyle w:val="Nincstrkz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3401A763" w14:textId="3E7F48BF" w:rsidR="00530B8A" w:rsidRDefault="00530B8A" w:rsidP="0097411F">
      <w:pPr>
        <w:pStyle w:val="Nincstrkz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3416A1AD" w14:textId="63453EF7" w:rsidR="00530B8A" w:rsidRDefault="00530B8A" w:rsidP="0097411F">
      <w:pPr>
        <w:pStyle w:val="Nincstrkz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728D70C1" w14:textId="372B92F3" w:rsidR="00530B8A" w:rsidRDefault="00530B8A" w:rsidP="0097411F">
      <w:pPr>
        <w:pStyle w:val="Nincstrkz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1DB1516A" w14:textId="77777777" w:rsidR="00530B8A" w:rsidRPr="00E93CCD" w:rsidRDefault="00530B8A" w:rsidP="0097411F">
      <w:pPr>
        <w:pStyle w:val="Nincstrkz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7AE82B6C" w14:textId="77777777" w:rsidR="00530B8A" w:rsidRDefault="00530B8A" w:rsidP="0097411F">
      <w:pPr>
        <w:tabs>
          <w:tab w:val="left" w:pos="1877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46C3101F" w14:textId="77777777" w:rsidR="00530B8A" w:rsidRDefault="00530B8A" w:rsidP="0097411F">
      <w:pPr>
        <w:tabs>
          <w:tab w:val="left" w:pos="1877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62739BCB" w14:textId="37D6CEAA" w:rsidR="0097411F" w:rsidRPr="00E93CCD" w:rsidRDefault="0097411F" w:rsidP="0097411F">
      <w:pPr>
        <w:tabs>
          <w:tab w:val="left" w:pos="1877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E93CCD">
        <w:rPr>
          <w:rFonts w:ascii="Times New Roman" w:hAnsi="Times New Roman"/>
          <w:b/>
          <w:sz w:val="24"/>
          <w:szCs w:val="24"/>
          <w:u w:val="single"/>
        </w:rPr>
        <w:t xml:space="preserve">Bevételek és kiadások alakulása </w:t>
      </w:r>
    </w:p>
    <w:p w14:paraId="082C98A3" w14:textId="77777777" w:rsidR="0097411F" w:rsidRPr="00E93CCD" w:rsidRDefault="0097411F" w:rsidP="0097411F">
      <w:pPr>
        <w:tabs>
          <w:tab w:val="left" w:pos="1877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14:paraId="31E8602F" w14:textId="77777777" w:rsidR="0097411F" w:rsidRPr="00E93CCD" w:rsidRDefault="0097411F" w:rsidP="0097411F">
      <w:pPr>
        <w:tabs>
          <w:tab w:val="right" w:pos="8505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E93CCD">
        <w:rPr>
          <w:rFonts w:ascii="Times New Roman" w:hAnsi="Times New Roman"/>
          <w:b/>
          <w:bCs/>
          <w:sz w:val="24"/>
          <w:szCs w:val="24"/>
        </w:rPr>
        <w:t>I. Bevételi előirányzatok és azok teljesülése</w:t>
      </w:r>
    </w:p>
    <w:tbl>
      <w:tblPr>
        <w:tblW w:w="0" w:type="auto"/>
        <w:tblInd w:w="1728" w:type="dxa"/>
        <w:tblLook w:val="00A0" w:firstRow="1" w:lastRow="0" w:firstColumn="1" w:lastColumn="0" w:noHBand="0" w:noVBand="0"/>
      </w:tblPr>
      <w:tblGrid>
        <w:gridCol w:w="2953"/>
        <w:gridCol w:w="3527"/>
      </w:tblGrid>
      <w:tr w:rsidR="0097411F" w:rsidRPr="00E93CCD" w14:paraId="434D39EA" w14:textId="77777777" w:rsidTr="00273ACC">
        <w:trPr>
          <w:trHeight w:val="227"/>
        </w:trPr>
        <w:tc>
          <w:tcPr>
            <w:tcW w:w="6480" w:type="dxa"/>
            <w:gridSpan w:val="2"/>
            <w:tcBorders>
              <w:bottom w:val="single" w:sz="12" w:space="0" w:color="FFFFFF"/>
            </w:tcBorders>
            <w:shd w:val="clear" w:color="auto" w:fill="D9D9D9"/>
          </w:tcPr>
          <w:p w14:paraId="3ABEC30A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Német Nemzetiségi Önkormányzat Solymár bevételei halmozódásmentesen</w:t>
            </w:r>
          </w:p>
        </w:tc>
      </w:tr>
      <w:tr w:rsidR="0097411F" w:rsidRPr="00E93CCD" w14:paraId="33D82F83" w14:textId="77777777" w:rsidTr="00273ACC">
        <w:trPr>
          <w:trHeight w:val="334"/>
        </w:trPr>
        <w:tc>
          <w:tcPr>
            <w:tcW w:w="2953" w:type="dxa"/>
            <w:shd w:val="clear" w:color="auto" w:fill="auto"/>
          </w:tcPr>
          <w:p w14:paraId="04B39356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Eredeti előirányzat</w:t>
            </w:r>
          </w:p>
        </w:tc>
        <w:tc>
          <w:tcPr>
            <w:tcW w:w="3527" w:type="dxa"/>
            <w:tcBorders>
              <w:top w:val="nil"/>
              <w:bottom w:val="nil"/>
            </w:tcBorders>
            <w:shd w:val="clear" w:color="auto" w:fill="E6E6E6"/>
          </w:tcPr>
          <w:p w14:paraId="78280F19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204 558 828 Ft</w:t>
            </w:r>
          </w:p>
        </w:tc>
      </w:tr>
      <w:tr w:rsidR="0097411F" w:rsidRPr="00E93CCD" w14:paraId="015F7B4F" w14:textId="77777777" w:rsidTr="00273ACC">
        <w:trPr>
          <w:trHeight w:val="315"/>
        </w:trPr>
        <w:tc>
          <w:tcPr>
            <w:tcW w:w="2953" w:type="dxa"/>
            <w:shd w:val="clear" w:color="auto" w:fill="auto"/>
          </w:tcPr>
          <w:p w14:paraId="07A39121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Módosított előirányzat</w:t>
            </w:r>
          </w:p>
        </w:tc>
        <w:tc>
          <w:tcPr>
            <w:tcW w:w="3527" w:type="dxa"/>
            <w:tcBorders>
              <w:bottom w:val="nil"/>
            </w:tcBorders>
            <w:shd w:val="clear" w:color="auto" w:fill="E6E6E6"/>
          </w:tcPr>
          <w:p w14:paraId="29035EFB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222 222 944 Ft</w:t>
            </w:r>
          </w:p>
        </w:tc>
      </w:tr>
      <w:tr w:rsidR="0097411F" w:rsidRPr="00E93CCD" w14:paraId="77850CEF" w14:textId="77777777" w:rsidTr="00273ACC">
        <w:trPr>
          <w:trHeight w:val="334"/>
        </w:trPr>
        <w:tc>
          <w:tcPr>
            <w:tcW w:w="2953" w:type="dxa"/>
            <w:shd w:val="clear" w:color="auto" w:fill="auto"/>
          </w:tcPr>
          <w:p w14:paraId="470A3B0C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Bevételek teljesítése</w:t>
            </w:r>
          </w:p>
        </w:tc>
        <w:tc>
          <w:tcPr>
            <w:tcW w:w="3527" w:type="dxa"/>
            <w:tcBorders>
              <w:bottom w:val="nil"/>
            </w:tcBorders>
            <w:shd w:val="clear" w:color="auto" w:fill="E6E6E6"/>
          </w:tcPr>
          <w:p w14:paraId="6E8821C9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213 342 890 Ft</w:t>
            </w:r>
          </w:p>
        </w:tc>
      </w:tr>
      <w:tr w:rsidR="0097411F" w:rsidRPr="00E93CCD" w14:paraId="6647B11C" w14:textId="77777777" w:rsidTr="00273ACC">
        <w:trPr>
          <w:trHeight w:val="334"/>
        </w:trPr>
        <w:tc>
          <w:tcPr>
            <w:tcW w:w="2953" w:type="dxa"/>
            <w:shd w:val="clear" w:color="auto" w:fill="auto"/>
          </w:tcPr>
          <w:p w14:paraId="464E22D6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Teljesítés %-ban</w:t>
            </w:r>
          </w:p>
        </w:tc>
        <w:tc>
          <w:tcPr>
            <w:tcW w:w="3527" w:type="dxa"/>
            <w:tcBorders>
              <w:bottom w:val="nil"/>
            </w:tcBorders>
            <w:shd w:val="clear" w:color="auto" w:fill="E6E6E6"/>
          </w:tcPr>
          <w:p w14:paraId="3E9B48E1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96 %</w:t>
            </w:r>
          </w:p>
        </w:tc>
      </w:tr>
    </w:tbl>
    <w:p w14:paraId="6762630D" w14:textId="77777777" w:rsidR="0097411F" w:rsidRDefault="0097411F" w:rsidP="0097411F">
      <w:pPr>
        <w:tabs>
          <w:tab w:val="right" w:pos="8505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447EC86F" w14:textId="77777777" w:rsidR="0097411F" w:rsidRPr="00E93CCD" w:rsidRDefault="0097411F" w:rsidP="0097411F">
      <w:pPr>
        <w:tabs>
          <w:tab w:val="right" w:pos="8505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728" w:type="dxa"/>
        <w:tblLook w:val="00A0" w:firstRow="1" w:lastRow="0" w:firstColumn="1" w:lastColumn="0" w:noHBand="0" w:noVBand="0"/>
      </w:tblPr>
      <w:tblGrid>
        <w:gridCol w:w="2953"/>
        <w:gridCol w:w="3527"/>
      </w:tblGrid>
      <w:tr w:rsidR="0097411F" w:rsidRPr="00E93CCD" w14:paraId="6C0E4BD4" w14:textId="77777777" w:rsidTr="00273ACC">
        <w:trPr>
          <w:trHeight w:val="334"/>
        </w:trPr>
        <w:tc>
          <w:tcPr>
            <w:tcW w:w="6480" w:type="dxa"/>
            <w:gridSpan w:val="2"/>
            <w:tcBorders>
              <w:bottom w:val="single" w:sz="12" w:space="0" w:color="FFFFFF"/>
            </w:tcBorders>
            <w:shd w:val="clear" w:color="auto" w:fill="D9D9D9"/>
          </w:tcPr>
          <w:p w14:paraId="4EDC1494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Német Nemzetiségi Önkormányzat Solymár bevételei mindösszesen</w:t>
            </w:r>
          </w:p>
        </w:tc>
      </w:tr>
      <w:tr w:rsidR="0097411F" w:rsidRPr="00E93CCD" w14:paraId="3C2E9E2F" w14:textId="77777777" w:rsidTr="00273ACC">
        <w:trPr>
          <w:trHeight w:val="334"/>
        </w:trPr>
        <w:tc>
          <w:tcPr>
            <w:tcW w:w="2953" w:type="dxa"/>
            <w:shd w:val="clear" w:color="auto" w:fill="auto"/>
          </w:tcPr>
          <w:p w14:paraId="7B7FEA97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Eredeti előirányzat</w:t>
            </w:r>
          </w:p>
        </w:tc>
        <w:tc>
          <w:tcPr>
            <w:tcW w:w="3527" w:type="dxa"/>
            <w:tcBorders>
              <w:top w:val="nil"/>
              <w:bottom w:val="nil"/>
            </w:tcBorders>
            <w:shd w:val="clear" w:color="auto" w:fill="E6E6E6"/>
          </w:tcPr>
          <w:p w14:paraId="75579651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383 576 565 Ft</w:t>
            </w:r>
          </w:p>
        </w:tc>
      </w:tr>
      <w:tr w:rsidR="0097411F" w:rsidRPr="00E93CCD" w14:paraId="0B9F2C50" w14:textId="77777777" w:rsidTr="00273ACC">
        <w:trPr>
          <w:trHeight w:val="315"/>
        </w:trPr>
        <w:tc>
          <w:tcPr>
            <w:tcW w:w="2953" w:type="dxa"/>
            <w:shd w:val="clear" w:color="auto" w:fill="auto"/>
          </w:tcPr>
          <w:p w14:paraId="6377352F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Módosított előirányzat</w:t>
            </w:r>
          </w:p>
        </w:tc>
        <w:tc>
          <w:tcPr>
            <w:tcW w:w="3527" w:type="dxa"/>
            <w:tcBorders>
              <w:bottom w:val="nil"/>
            </w:tcBorders>
            <w:shd w:val="clear" w:color="auto" w:fill="E6E6E6"/>
          </w:tcPr>
          <w:p w14:paraId="6F402A2E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398 723 338 Ft</w:t>
            </w:r>
          </w:p>
        </w:tc>
      </w:tr>
      <w:tr w:rsidR="0097411F" w:rsidRPr="00E93CCD" w14:paraId="4D4AC6CF" w14:textId="77777777" w:rsidTr="00273ACC">
        <w:trPr>
          <w:trHeight w:val="334"/>
        </w:trPr>
        <w:tc>
          <w:tcPr>
            <w:tcW w:w="2953" w:type="dxa"/>
            <w:shd w:val="clear" w:color="auto" w:fill="auto"/>
          </w:tcPr>
          <w:p w14:paraId="7473A771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Bevételek teljesítése</w:t>
            </w:r>
          </w:p>
        </w:tc>
        <w:tc>
          <w:tcPr>
            <w:tcW w:w="3527" w:type="dxa"/>
            <w:tcBorders>
              <w:bottom w:val="nil"/>
            </w:tcBorders>
            <w:shd w:val="clear" w:color="auto" w:fill="E6E6E6"/>
          </w:tcPr>
          <w:p w14:paraId="13EB849A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381 207 295</w:t>
            </w: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Ft</w:t>
            </w:r>
          </w:p>
        </w:tc>
      </w:tr>
      <w:tr w:rsidR="0097411F" w:rsidRPr="00E93CCD" w14:paraId="3A62E388" w14:textId="77777777" w:rsidTr="00273ACC">
        <w:trPr>
          <w:trHeight w:val="334"/>
        </w:trPr>
        <w:tc>
          <w:tcPr>
            <w:tcW w:w="2953" w:type="dxa"/>
            <w:shd w:val="clear" w:color="auto" w:fill="auto"/>
          </w:tcPr>
          <w:p w14:paraId="48B9DC40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Teljesítés %-ban</w:t>
            </w:r>
          </w:p>
        </w:tc>
        <w:tc>
          <w:tcPr>
            <w:tcW w:w="3527" w:type="dxa"/>
            <w:tcBorders>
              <w:bottom w:val="nil"/>
            </w:tcBorders>
            <w:shd w:val="clear" w:color="auto" w:fill="E6E6E6"/>
          </w:tcPr>
          <w:p w14:paraId="1D43500E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96 %</w:t>
            </w:r>
          </w:p>
        </w:tc>
      </w:tr>
    </w:tbl>
    <w:p w14:paraId="7EBFA5F4" w14:textId="77777777" w:rsidR="0097411F" w:rsidRPr="00E93CCD" w:rsidRDefault="0097411F" w:rsidP="0097411F">
      <w:pPr>
        <w:tabs>
          <w:tab w:val="right" w:pos="8505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194E81C5" w14:textId="77777777" w:rsidR="0097411F" w:rsidRPr="00E93CCD" w:rsidRDefault="0097411F" w:rsidP="0097411F">
      <w:pPr>
        <w:tabs>
          <w:tab w:val="right" w:pos="8505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E93CCD">
        <w:rPr>
          <w:rFonts w:ascii="Times New Roman" w:hAnsi="Times New Roman"/>
          <w:b/>
          <w:bCs/>
          <w:sz w:val="24"/>
          <w:szCs w:val="24"/>
        </w:rPr>
        <w:t>- ebből: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2776"/>
        <w:gridCol w:w="3051"/>
      </w:tblGrid>
      <w:tr w:rsidR="0097411F" w:rsidRPr="00E93CCD" w14:paraId="543C4D51" w14:textId="77777777" w:rsidTr="00273ACC">
        <w:trPr>
          <w:trHeight w:val="268"/>
          <w:jc w:val="center"/>
        </w:trPr>
        <w:tc>
          <w:tcPr>
            <w:tcW w:w="5827" w:type="dxa"/>
            <w:gridSpan w:val="2"/>
            <w:tcBorders>
              <w:bottom w:val="single" w:sz="12" w:space="0" w:color="FFFFFF"/>
            </w:tcBorders>
            <w:shd w:val="clear" w:color="auto" w:fill="D9D9D9"/>
          </w:tcPr>
          <w:p w14:paraId="73D52D6B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Önkormányzat bevételei</w:t>
            </w:r>
          </w:p>
        </w:tc>
      </w:tr>
      <w:tr w:rsidR="0097411F" w:rsidRPr="00E93CCD" w14:paraId="2C9D0996" w14:textId="77777777" w:rsidTr="00273ACC">
        <w:trPr>
          <w:trHeight w:val="268"/>
          <w:jc w:val="center"/>
        </w:trPr>
        <w:tc>
          <w:tcPr>
            <w:tcW w:w="2776" w:type="dxa"/>
            <w:shd w:val="clear" w:color="auto" w:fill="auto"/>
          </w:tcPr>
          <w:p w14:paraId="286F088D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Eredeti előirányzat</w:t>
            </w:r>
          </w:p>
        </w:tc>
        <w:tc>
          <w:tcPr>
            <w:tcW w:w="3051" w:type="dxa"/>
            <w:tcBorders>
              <w:top w:val="nil"/>
              <w:bottom w:val="nil"/>
            </w:tcBorders>
            <w:shd w:val="clear" w:color="auto" w:fill="E6E6E6"/>
          </w:tcPr>
          <w:p w14:paraId="46A7C0D2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192 023 433</w:t>
            </w: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Ft</w:t>
            </w:r>
          </w:p>
        </w:tc>
      </w:tr>
      <w:tr w:rsidR="0097411F" w:rsidRPr="00E93CCD" w14:paraId="709FA720" w14:textId="77777777" w:rsidTr="00273ACC">
        <w:trPr>
          <w:trHeight w:val="268"/>
          <w:jc w:val="center"/>
        </w:trPr>
        <w:tc>
          <w:tcPr>
            <w:tcW w:w="2776" w:type="dxa"/>
            <w:shd w:val="clear" w:color="auto" w:fill="auto"/>
          </w:tcPr>
          <w:p w14:paraId="1F859C68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Módosított előirányzat</w:t>
            </w:r>
          </w:p>
        </w:tc>
        <w:tc>
          <w:tcPr>
            <w:tcW w:w="3051" w:type="dxa"/>
            <w:tcBorders>
              <w:bottom w:val="nil"/>
            </w:tcBorders>
            <w:shd w:val="clear" w:color="auto" w:fill="E6E6E6"/>
          </w:tcPr>
          <w:p w14:paraId="63CDFE3F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203 047 670</w:t>
            </w: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Ft</w:t>
            </w:r>
          </w:p>
        </w:tc>
      </w:tr>
      <w:tr w:rsidR="0097411F" w:rsidRPr="00E93CCD" w14:paraId="0DCEEBBC" w14:textId="77777777" w:rsidTr="00273ACC">
        <w:trPr>
          <w:trHeight w:val="268"/>
          <w:jc w:val="center"/>
        </w:trPr>
        <w:tc>
          <w:tcPr>
            <w:tcW w:w="2776" w:type="dxa"/>
            <w:shd w:val="clear" w:color="auto" w:fill="auto"/>
          </w:tcPr>
          <w:p w14:paraId="37DB7A93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Bevételek teljesítése</w:t>
            </w:r>
          </w:p>
        </w:tc>
        <w:tc>
          <w:tcPr>
            <w:tcW w:w="3051" w:type="dxa"/>
            <w:tcBorders>
              <w:bottom w:val="nil"/>
            </w:tcBorders>
            <w:shd w:val="clear" w:color="auto" w:fill="E6E6E6"/>
          </w:tcPr>
          <w:p w14:paraId="79FA2E4B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194 935 495</w:t>
            </w: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Ft</w:t>
            </w:r>
          </w:p>
        </w:tc>
      </w:tr>
      <w:tr w:rsidR="0097411F" w:rsidRPr="00E93CCD" w14:paraId="017E8FF7" w14:textId="77777777" w:rsidTr="00273ACC">
        <w:trPr>
          <w:trHeight w:val="268"/>
          <w:jc w:val="center"/>
        </w:trPr>
        <w:tc>
          <w:tcPr>
            <w:tcW w:w="2776" w:type="dxa"/>
            <w:shd w:val="clear" w:color="auto" w:fill="auto"/>
          </w:tcPr>
          <w:p w14:paraId="563641C5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Teljesítés %-ban</w:t>
            </w:r>
          </w:p>
        </w:tc>
        <w:tc>
          <w:tcPr>
            <w:tcW w:w="3051" w:type="dxa"/>
            <w:tcBorders>
              <w:bottom w:val="nil"/>
            </w:tcBorders>
            <w:shd w:val="clear" w:color="auto" w:fill="E6E6E6"/>
          </w:tcPr>
          <w:p w14:paraId="7A85FE6D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96</w:t>
            </w: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%</w:t>
            </w:r>
          </w:p>
        </w:tc>
      </w:tr>
    </w:tbl>
    <w:p w14:paraId="6F65ADA6" w14:textId="77777777" w:rsidR="0097411F" w:rsidRPr="00E93CCD" w:rsidRDefault="0097411F" w:rsidP="0097411F">
      <w:pPr>
        <w:tabs>
          <w:tab w:val="left" w:pos="1877"/>
        </w:tabs>
        <w:spacing w:after="0"/>
        <w:rPr>
          <w:rFonts w:ascii="Times New Roman" w:hAnsi="Times New Roman"/>
          <w:b/>
          <w:sz w:val="24"/>
          <w:szCs w:val="24"/>
        </w:rPr>
      </w:pPr>
      <w:r w:rsidRPr="00E93CCD">
        <w:rPr>
          <w:rFonts w:ascii="Times New Roman" w:hAnsi="Times New Roman"/>
          <w:sz w:val="24"/>
          <w:szCs w:val="24"/>
        </w:rPr>
        <w:t xml:space="preserve"> </w:t>
      </w:r>
      <w:r w:rsidRPr="00E93CCD">
        <w:rPr>
          <w:rFonts w:ascii="Times New Roman" w:hAnsi="Times New Roman"/>
          <w:sz w:val="24"/>
          <w:szCs w:val="24"/>
        </w:rPr>
        <w:tab/>
      </w:r>
      <w:r w:rsidRPr="00E93CCD">
        <w:rPr>
          <w:rFonts w:ascii="Times New Roman" w:hAnsi="Times New Roman"/>
          <w:sz w:val="24"/>
          <w:szCs w:val="24"/>
        </w:rPr>
        <w:tab/>
      </w:r>
      <w:r w:rsidRPr="00E93CCD">
        <w:rPr>
          <w:rFonts w:ascii="Times New Roman" w:hAnsi="Times New Roman"/>
          <w:sz w:val="24"/>
          <w:szCs w:val="24"/>
        </w:rPr>
        <w:tab/>
      </w:r>
      <w:r w:rsidRPr="00E93CCD">
        <w:rPr>
          <w:rFonts w:ascii="Times New Roman" w:hAnsi="Times New Roman"/>
          <w:sz w:val="24"/>
          <w:szCs w:val="24"/>
        </w:rPr>
        <w:tab/>
      </w:r>
      <w:r w:rsidRPr="00E93CCD">
        <w:rPr>
          <w:rFonts w:ascii="Times New Roman" w:hAnsi="Times New Roman"/>
          <w:sz w:val="24"/>
          <w:szCs w:val="24"/>
        </w:rPr>
        <w:tab/>
      </w:r>
      <w:r w:rsidRPr="00E93CCD">
        <w:rPr>
          <w:rFonts w:ascii="Times New Roman" w:hAnsi="Times New Roman"/>
          <w:sz w:val="24"/>
          <w:szCs w:val="24"/>
        </w:rPr>
        <w:tab/>
      </w:r>
      <w:r w:rsidRPr="00E93CCD">
        <w:rPr>
          <w:rFonts w:ascii="Times New Roman" w:hAnsi="Times New Roman"/>
          <w:sz w:val="24"/>
          <w:szCs w:val="24"/>
        </w:rPr>
        <w:tab/>
      </w:r>
      <w:r w:rsidRPr="00E93CCD">
        <w:rPr>
          <w:rFonts w:ascii="Times New Roman" w:hAnsi="Times New Roman"/>
          <w:sz w:val="24"/>
          <w:szCs w:val="24"/>
        </w:rPr>
        <w:tab/>
      </w:r>
      <w:r w:rsidRPr="00E93CCD">
        <w:rPr>
          <w:rFonts w:ascii="Times New Roman" w:hAnsi="Times New Roman"/>
          <w:sz w:val="24"/>
          <w:szCs w:val="24"/>
        </w:rPr>
        <w:tab/>
        <w:t xml:space="preserve">   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2760"/>
        <w:gridCol w:w="3034"/>
      </w:tblGrid>
      <w:tr w:rsidR="0097411F" w:rsidRPr="00E93CCD" w14:paraId="328263FF" w14:textId="77777777" w:rsidTr="00273ACC">
        <w:trPr>
          <w:trHeight w:val="265"/>
          <w:jc w:val="center"/>
        </w:trPr>
        <w:tc>
          <w:tcPr>
            <w:tcW w:w="5794" w:type="dxa"/>
            <w:gridSpan w:val="2"/>
            <w:tcBorders>
              <w:bottom w:val="single" w:sz="12" w:space="0" w:color="FFFFFF"/>
            </w:tcBorders>
            <w:shd w:val="clear" w:color="auto" w:fill="D9D9D9"/>
          </w:tcPr>
          <w:p w14:paraId="2AC3BEFB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br w:type="page"/>
            </w:r>
            <w:proofErr w:type="spellStart"/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Lustige</w:t>
            </w:r>
            <w:proofErr w:type="spellEnd"/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Zwerge</w:t>
            </w:r>
            <w:proofErr w:type="spellEnd"/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Német Nemzetiségi Óvoda bevételei</w:t>
            </w:r>
          </w:p>
        </w:tc>
      </w:tr>
      <w:tr w:rsidR="0097411F" w:rsidRPr="00E93CCD" w14:paraId="4AC7B8FE" w14:textId="77777777" w:rsidTr="00273ACC">
        <w:trPr>
          <w:trHeight w:val="281"/>
          <w:jc w:val="center"/>
        </w:trPr>
        <w:tc>
          <w:tcPr>
            <w:tcW w:w="2760" w:type="dxa"/>
            <w:shd w:val="clear" w:color="auto" w:fill="auto"/>
          </w:tcPr>
          <w:p w14:paraId="4F430C0C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Eredeti előirányzat</w:t>
            </w:r>
          </w:p>
        </w:tc>
        <w:tc>
          <w:tcPr>
            <w:tcW w:w="3034" w:type="dxa"/>
            <w:tcBorders>
              <w:top w:val="nil"/>
              <w:bottom w:val="nil"/>
            </w:tcBorders>
            <w:shd w:val="clear" w:color="auto" w:fill="E6E6E6"/>
          </w:tcPr>
          <w:p w14:paraId="5A31FD1A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191 553 132</w:t>
            </w: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Ft </w:t>
            </w:r>
          </w:p>
        </w:tc>
      </w:tr>
      <w:tr w:rsidR="0097411F" w:rsidRPr="00E93CCD" w14:paraId="47316A3E" w14:textId="77777777" w:rsidTr="00273ACC">
        <w:trPr>
          <w:trHeight w:val="281"/>
          <w:jc w:val="center"/>
        </w:trPr>
        <w:tc>
          <w:tcPr>
            <w:tcW w:w="2760" w:type="dxa"/>
            <w:shd w:val="clear" w:color="auto" w:fill="auto"/>
          </w:tcPr>
          <w:p w14:paraId="6B10CD59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Módosított előirányzat</w:t>
            </w:r>
          </w:p>
        </w:tc>
        <w:tc>
          <w:tcPr>
            <w:tcW w:w="3034" w:type="dxa"/>
            <w:tcBorders>
              <w:bottom w:val="nil"/>
            </w:tcBorders>
            <w:shd w:val="clear" w:color="auto" w:fill="E6E6E6"/>
          </w:tcPr>
          <w:p w14:paraId="7EA2D0CE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195 675 668</w:t>
            </w: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Ft</w:t>
            </w:r>
          </w:p>
        </w:tc>
      </w:tr>
      <w:tr w:rsidR="0097411F" w:rsidRPr="00E93CCD" w14:paraId="715493B5" w14:textId="77777777" w:rsidTr="00273ACC">
        <w:trPr>
          <w:trHeight w:val="281"/>
          <w:jc w:val="center"/>
        </w:trPr>
        <w:tc>
          <w:tcPr>
            <w:tcW w:w="2760" w:type="dxa"/>
            <w:shd w:val="clear" w:color="auto" w:fill="auto"/>
          </w:tcPr>
          <w:p w14:paraId="4DC5ACA8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Bevételek teljesítése</w:t>
            </w:r>
          </w:p>
        </w:tc>
        <w:tc>
          <w:tcPr>
            <w:tcW w:w="3034" w:type="dxa"/>
            <w:tcBorders>
              <w:bottom w:val="nil"/>
            </w:tcBorders>
            <w:shd w:val="clear" w:color="auto" w:fill="E6E6E6"/>
          </w:tcPr>
          <w:p w14:paraId="337D8498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186 271 800</w:t>
            </w: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Ft</w:t>
            </w:r>
          </w:p>
        </w:tc>
      </w:tr>
      <w:tr w:rsidR="0097411F" w:rsidRPr="00E93CCD" w14:paraId="7547393E" w14:textId="77777777" w:rsidTr="00273ACC">
        <w:trPr>
          <w:trHeight w:val="281"/>
          <w:jc w:val="center"/>
        </w:trPr>
        <w:tc>
          <w:tcPr>
            <w:tcW w:w="2760" w:type="dxa"/>
            <w:shd w:val="clear" w:color="auto" w:fill="auto"/>
          </w:tcPr>
          <w:p w14:paraId="54B37473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Teljesítés %-ban</w:t>
            </w:r>
          </w:p>
        </w:tc>
        <w:tc>
          <w:tcPr>
            <w:tcW w:w="3034" w:type="dxa"/>
            <w:tcBorders>
              <w:bottom w:val="nil"/>
            </w:tcBorders>
            <w:shd w:val="clear" w:color="auto" w:fill="E6E6E6"/>
          </w:tcPr>
          <w:p w14:paraId="038736A0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%</w:t>
            </w:r>
          </w:p>
        </w:tc>
      </w:tr>
    </w:tbl>
    <w:p w14:paraId="486BE44D" w14:textId="77777777" w:rsidR="0097411F" w:rsidRPr="00E93CCD" w:rsidRDefault="0097411F" w:rsidP="0097411F">
      <w:pPr>
        <w:spacing w:after="0"/>
        <w:rPr>
          <w:rFonts w:ascii="Times New Roman" w:hAnsi="Times New Roman"/>
          <w:sz w:val="24"/>
          <w:szCs w:val="24"/>
        </w:rPr>
      </w:pPr>
    </w:p>
    <w:p w14:paraId="6A6948EB" w14:textId="77777777" w:rsidR="002D27CB" w:rsidRDefault="002D27CB" w:rsidP="0097411F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0779509" w14:textId="77777777" w:rsidR="002D27CB" w:rsidRDefault="002D27CB" w:rsidP="0097411F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B157A56" w14:textId="444E503A" w:rsidR="002D27CB" w:rsidRDefault="002D27CB" w:rsidP="0097411F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B68882E" w14:textId="443D0EA6" w:rsidR="00530B8A" w:rsidRDefault="00530B8A" w:rsidP="0097411F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567CA26" w14:textId="29C2F776" w:rsidR="00530B8A" w:rsidRDefault="00530B8A" w:rsidP="0097411F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79C33D2" w14:textId="7E7CE3D7" w:rsidR="00530B8A" w:rsidRDefault="00530B8A" w:rsidP="0097411F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83DA62B" w14:textId="77777777" w:rsidR="00530B8A" w:rsidRDefault="00530B8A" w:rsidP="0097411F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C68F34D" w14:textId="77777777" w:rsidR="002D27CB" w:rsidRDefault="002D27CB" w:rsidP="0097411F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93CEE17" w14:textId="77777777" w:rsidR="002D27CB" w:rsidRDefault="002D27CB" w:rsidP="0097411F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9BDCADE" w14:textId="77777777" w:rsidR="002D27CB" w:rsidRDefault="002D27CB" w:rsidP="0097411F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215EE1D" w14:textId="77777777" w:rsidR="00530B8A" w:rsidRDefault="00530B8A" w:rsidP="0097411F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03EE462" w14:textId="77777777" w:rsidR="00530B8A" w:rsidRDefault="00530B8A" w:rsidP="0097411F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E2243A6" w14:textId="0E5C914D" w:rsidR="0097411F" w:rsidRPr="00E93CCD" w:rsidRDefault="0097411F" w:rsidP="0097411F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93CCD">
        <w:rPr>
          <w:rFonts w:ascii="Times New Roman" w:hAnsi="Times New Roman"/>
          <w:b/>
          <w:bCs/>
          <w:sz w:val="24"/>
          <w:szCs w:val="24"/>
          <w:u w:val="single"/>
        </w:rPr>
        <w:t>Önkormányzat</w:t>
      </w:r>
    </w:p>
    <w:p w14:paraId="338A23CD" w14:textId="77777777" w:rsidR="0097411F" w:rsidRPr="00E93CCD" w:rsidRDefault="0097411F" w:rsidP="0097411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7709835" w14:textId="77777777" w:rsidR="00B47D34" w:rsidRPr="00E93CCD" w:rsidRDefault="00B47D34" w:rsidP="0097411F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60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4"/>
        <w:gridCol w:w="3686"/>
        <w:gridCol w:w="1701"/>
        <w:gridCol w:w="1701"/>
        <w:gridCol w:w="1559"/>
      </w:tblGrid>
      <w:tr w:rsidR="0097411F" w:rsidRPr="00E93CCD" w14:paraId="0117239F" w14:textId="77777777" w:rsidTr="00273ACC">
        <w:trPr>
          <w:jc w:val="center"/>
        </w:trPr>
        <w:tc>
          <w:tcPr>
            <w:tcW w:w="4640" w:type="dxa"/>
            <w:gridSpan w:val="2"/>
            <w:shd w:val="clear" w:color="auto" w:fill="D9D9D9"/>
            <w:vAlign w:val="center"/>
          </w:tcPr>
          <w:p w14:paraId="01FC52B4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Bevételek kiemelt előirányzatonként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7FD7BD0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Módosított előirányzat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283ABC9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Teljesítés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70622AF6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Teljesítés %-ban</w:t>
            </w:r>
          </w:p>
        </w:tc>
      </w:tr>
      <w:tr w:rsidR="0097411F" w:rsidRPr="00E93CCD" w14:paraId="788B31DD" w14:textId="77777777" w:rsidTr="00273ACC">
        <w:trPr>
          <w:jc w:val="center"/>
        </w:trPr>
        <w:tc>
          <w:tcPr>
            <w:tcW w:w="954" w:type="dxa"/>
            <w:shd w:val="clear" w:color="auto" w:fill="auto"/>
          </w:tcPr>
          <w:p w14:paraId="6FBE2ECD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B16</w:t>
            </w:r>
          </w:p>
        </w:tc>
        <w:tc>
          <w:tcPr>
            <w:tcW w:w="3686" w:type="dxa"/>
            <w:shd w:val="clear" w:color="auto" w:fill="auto"/>
          </w:tcPr>
          <w:p w14:paraId="6E165679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Működési célú támogatások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0049D4" w14:textId="77777777" w:rsidR="0097411F" w:rsidRPr="00E93CCD" w:rsidRDefault="0097411F" w:rsidP="00273A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188 481 974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1D3D2F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179 845 985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04C0EE86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93CC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7411F" w:rsidRPr="00E93CCD" w14:paraId="72AE0F6D" w14:textId="77777777" w:rsidTr="00273ACC">
        <w:trPr>
          <w:jc w:val="center"/>
        </w:trPr>
        <w:tc>
          <w:tcPr>
            <w:tcW w:w="954" w:type="dxa"/>
            <w:shd w:val="clear" w:color="auto" w:fill="auto"/>
          </w:tcPr>
          <w:p w14:paraId="0F04EB6A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B21/25</w:t>
            </w:r>
          </w:p>
        </w:tc>
        <w:tc>
          <w:tcPr>
            <w:tcW w:w="3686" w:type="dxa"/>
            <w:shd w:val="clear" w:color="auto" w:fill="auto"/>
          </w:tcPr>
          <w:p w14:paraId="4AC80C5C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Felhalmozási célú támogatások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8F10DE" w14:textId="77777777" w:rsidR="0097411F" w:rsidRPr="00E93CCD" w:rsidRDefault="0097411F" w:rsidP="00273A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8 600 000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87009F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8 6</w:t>
            </w:r>
            <w:r w:rsidRPr="00E93CCD">
              <w:rPr>
                <w:rFonts w:ascii="Times New Roman" w:hAnsi="Times New Roman"/>
                <w:sz w:val="24"/>
                <w:szCs w:val="24"/>
              </w:rPr>
              <w:t>00 000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442FA3DC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7411F" w:rsidRPr="00E93CCD" w14:paraId="0816F868" w14:textId="77777777" w:rsidTr="00273ACC">
        <w:trPr>
          <w:jc w:val="center"/>
        </w:trPr>
        <w:tc>
          <w:tcPr>
            <w:tcW w:w="954" w:type="dxa"/>
            <w:shd w:val="clear" w:color="auto" w:fill="auto"/>
          </w:tcPr>
          <w:p w14:paraId="1A92C701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398808492"/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B4</w:t>
            </w:r>
          </w:p>
        </w:tc>
        <w:tc>
          <w:tcPr>
            <w:tcW w:w="3686" w:type="dxa"/>
            <w:shd w:val="clear" w:color="auto" w:fill="auto"/>
          </w:tcPr>
          <w:p w14:paraId="0BE93554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Működési bevételek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AF8154" w14:textId="77777777" w:rsidR="0097411F" w:rsidRPr="00E93CCD" w:rsidRDefault="0097411F" w:rsidP="00273A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0134A1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1 223 814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7D4CD868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</w:t>
            </w:r>
            <w:r w:rsidRPr="00E93CC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bookmarkEnd w:id="0"/>
      <w:tr w:rsidR="0097411F" w:rsidRPr="00E93CCD" w14:paraId="1EBC18F2" w14:textId="77777777" w:rsidTr="00273ACC">
        <w:trPr>
          <w:jc w:val="center"/>
        </w:trPr>
        <w:tc>
          <w:tcPr>
            <w:tcW w:w="954" w:type="dxa"/>
            <w:shd w:val="clear" w:color="auto" w:fill="auto"/>
          </w:tcPr>
          <w:p w14:paraId="74447389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B5</w:t>
            </w:r>
          </w:p>
        </w:tc>
        <w:tc>
          <w:tcPr>
            <w:tcW w:w="3686" w:type="dxa"/>
            <w:shd w:val="clear" w:color="auto" w:fill="auto"/>
          </w:tcPr>
          <w:p w14:paraId="01115319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Felhalmozási bevételek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AD912B" w14:textId="77777777" w:rsidR="0097411F" w:rsidRPr="00E93CCD" w:rsidRDefault="0097411F" w:rsidP="00273A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A6E31B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366368E6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11F" w:rsidRPr="00E93CCD" w14:paraId="4BD2F20D" w14:textId="77777777" w:rsidTr="00273ACC">
        <w:trPr>
          <w:jc w:val="center"/>
        </w:trPr>
        <w:tc>
          <w:tcPr>
            <w:tcW w:w="954" w:type="dxa"/>
            <w:shd w:val="clear" w:color="auto" w:fill="auto"/>
          </w:tcPr>
          <w:p w14:paraId="3115CA24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B6</w:t>
            </w:r>
          </w:p>
        </w:tc>
        <w:tc>
          <w:tcPr>
            <w:tcW w:w="3686" w:type="dxa"/>
            <w:shd w:val="clear" w:color="auto" w:fill="auto"/>
          </w:tcPr>
          <w:p w14:paraId="2BF892D5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Működési célú pénzeszköz átvétel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25C15A" w14:textId="77777777" w:rsidR="0097411F" w:rsidRPr="00E93CCD" w:rsidRDefault="0097411F" w:rsidP="00273A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77A0F2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29661226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11F" w:rsidRPr="00E93CCD" w14:paraId="651DB649" w14:textId="77777777" w:rsidTr="00273ACC">
        <w:trPr>
          <w:jc w:val="center"/>
        </w:trPr>
        <w:tc>
          <w:tcPr>
            <w:tcW w:w="954" w:type="dxa"/>
            <w:shd w:val="clear" w:color="auto" w:fill="auto"/>
          </w:tcPr>
          <w:p w14:paraId="769CCA0A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B7</w:t>
            </w:r>
          </w:p>
        </w:tc>
        <w:tc>
          <w:tcPr>
            <w:tcW w:w="3686" w:type="dxa"/>
            <w:shd w:val="clear" w:color="auto" w:fill="auto"/>
          </w:tcPr>
          <w:p w14:paraId="77FFE25B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Felhalm. célú pénzeszköz átvétel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9BBFA9" w14:textId="77777777" w:rsidR="0097411F" w:rsidRPr="00E93CCD" w:rsidRDefault="0097411F" w:rsidP="00273A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1480F3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35A3B9DA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11F" w:rsidRPr="00E93CCD" w14:paraId="7B80FB66" w14:textId="77777777" w:rsidTr="00273ACC">
        <w:trPr>
          <w:jc w:val="center"/>
        </w:trPr>
        <w:tc>
          <w:tcPr>
            <w:tcW w:w="954" w:type="dxa"/>
            <w:shd w:val="clear" w:color="auto" w:fill="auto"/>
          </w:tcPr>
          <w:p w14:paraId="3FE70368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B8131</w:t>
            </w:r>
          </w:p>
        </w:tc>
        <w:tc>
          <w:tcPr>
            <w:tcW w:w="3686" w:type="dxa"/>
            <w:shd w:val="clear" w:color="auto" w:fill="auto"/>
          </w:tcPr>
          <w:p w14:paraId="1C7A9469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Maradvány igénybevétele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9C3BA4" w14:textId="77777777" w:rsidR="0097411F" w:rsidRPr="00E93CCD" w:rsidRDefault="0097411F" w:rsidP="00273A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5 265 696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A8BE98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5 265 696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65A4BA03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7411F" w:rsidRPr="00E93CCD" w14:paraId="49891031" w14:textId="77777777" w:rsidTr="00273ACC">
        <w:trPr>
          <w:jc w:val="center"/>
        </w:trPr>
        <w:tc>
          <w:tcPr>
            <w:tcW w:w="4640" w:type="dxa"/>
            <w:gridSpan w:val="2"/>
            <w:shd w:val="clear" w:color="auto" w:fill="E6E6E6"/>
          </w:tcPr>
          <w:p w14:paraId="1E3970FE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Bevétel összesen:</w:t>
            </w:r>
          </w:p>
        </w:tc>
        <w:tc>
          <w:tcPr>
            <w:tcW w:w="1701" w:type="dxa"/>
            <w:shd w:val="clear" w:color="auto" w:fill="E6E6E6"/>
            <w:vAlign w:val="center"/>
          </w:tcPr>
          <w:p w14:paraId="1CB07A58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203 047 670</w:t>
            </w:r>
          </w:p>
        </w:tc>
        <w:tc>
          <w:tcPr>
            <w:tcW w:w="1701" w:type="dxa"/>
            <w:shd w:val="clear" w:color="auto" w:fill="E6E6E6"/>
            <w:vAlign w:val="center"/>
          </w:tcPr>
          <w:p w14:paraId="3952530B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194 935 495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26489501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  <w:r w:rsidRPr="00E93CC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14:paraId="2A3F16EC" w14:textId="77777777" w:rsidR="0097411F" w:rsidRPr="00E93CCD" w:rsidRDefault="0097411F" w:rsidP="0097411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15F1D85" w14:textId="77777777" w:rsidR="0097411F" w:rsidRPr="00E93CCD" w:rsidRDefault="0097411F" w:rsidP="0097411F">
      <w:pPr>
        <w:tabs>
          <w:tab w:val="right" w:pos="8505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E93CCD">
        <w:rPr>
          <w:rFonts w:ascii="Times New Roman" w:hAnsi="Times New Roman"/>
          <w:b/>
          <w:bCs/>
          <w:sz w:val="24"/>
          <w:szCs w:val="24"/>
        </w:rPr>
        <w:t>II. Kiadási előirányzatok és azok teljesülése</w:t>
      </w:r>
    </w:p>
    <w:p w14:paraId="48FC6396" w14:textId="77777777" w:rsidR="0097411F" w:rsidRPr="00E93CCD" w:rsidRDefault="0097411F" w:rsidP="0097411F">
      <w:pPr>
        <w:tabs>
          <w:tab w:val="right" w:pos="8505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728" w:type="dxa"/>
        <w:tblLook w:val="00A0" w:firstRow="1" w:lastRow="0" w:firstColumn="1" w:lastColumn="0" w:noHBand="0" w:noVBand="0"/>
      </w:tblPr>
      <w:tblGrid>
        <w:gridCol w:w="3240"/>
        <w:gridCol w:w="3240"/>
      </w:tblGrid>
      <w:tr w:rsidR="0097411F" w:rsidRPr="00E93CCD" w14:paraId="385C8E62" w14:textId="77777777" w:rsidTr="00273ACC">
        <w:trPr>
          <w:trHeight w:val="334"/>
        </w:trPr>
        <w:tc>
          <w:tcPr>
            <w:tcW w:w="6480" w:type="dxa"/>
            <w:gridSpan w:val="2"/>
            <w:tcBorders>
              <w:bottom w:val="single" w:sz="12" w:space="0" w:color="FFFFFF"/>
            </w:tcBorders>
            <w:shd w:val="clear" w:color="auto" w:fill="D9D9D9"/>
          </w:tcPr>
          <w:p w14:paraId="15855D64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Német Nemzetiségi Önkormányzat Solymár kiadásai halmozódásmentesen</w:t>
            </w:r>
          </w:p>
        </w:tc>
      </w:tr>
      <w:tr w:rsidR="0097411F" w:rsidRPr="00E93CCD" w14:paraId="1E00C206" w14:textId="77777777" w:rsidTr="00273ACC">
        <w:trPr>
          <w:trHeight w:val="334"/>
        </w:trPr>
        <w:tc>
          <w:tcPr>
            <w:tcW w:w="3240" w:type="dxa"/>
            <w:shd w:val="clear" w:color="auto" w:fill="auto"/>
          </w:tcPr>
          <w:p w14:paraId="51CF2343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Eredeti előirányzat</w:t>
            </w:r>
          </w:p>
        </w:tc>
        <w:tc>
          <w:tcPr>
            <w:tcW w:w="3240" w:type="dxa"/>
            <w:tcBorders>
              <w:top w:val="nil"/>
              <w:bottom w:val="nil"/>
            </w:tcBorders>
            <w:shd w:val="clear" w:color="auto" w:fill="E6E6E6"/>
          </w:tcPr>
          <w:p w14:paraId="12889D21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204 558 828 Ft</w:t>
            </w:r>
          </w:p>
        </w:tc>
      </w:tr>
      <w:tr w:rsidR="0097411F" w:rsidRPr="00E93CCD" w14:paraId="316060D9" w14:textId="77777777" w:rsidTr="00273ACC">
        <w:trPr>
          <w:trHeight w:val="315"/>
        </w:trPr>
        <w:tc>
          <w:tcPr>
            <w:tcW w:w="3240" w:type="dxa"/>
            <w:shd w:val="clear" w:color="auto" w:fill="auto"/>
          </w:tcPr>
          <w:p w14:paraId="1E201B27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Módosított előirányzat</w:t>
            </w:r>
          </w:p>
        </w:tc>
        <w:tc>
          <w:tcPr>
            <w:tcW w:w="3240" w:type="dxa"/>
            <w:tcBorders>
              <w:bottom w:val="nil"/>
            </w:tcBorders>
            <w:shd w:val="clear" w:color="auto" w:fill="E6E6E6"/>
          </w:tcPr>
          <w:p w14:paraId="50BE58C5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222 222 944 Ft</w:t>
            </w:r>
          </w:p>
        </w:tc>
      </w:tr>
      <w:tr w:rsidR="0097411F" w:rsidRPr="00E93CCD" w14:paraId="1B9FAA2F" w14:textId="77777777" w:rsidTr="00273ACC">
        <w:trPr>
          <w:trHeight w:val="334"/>
        </w:trPr>
        <w:tc>
          <w:tcPr>
            <w:tcW w:w="3240" w:type="dxa"/>
            <w:shd w:val="clear" w:color="auto" w:fill="auto"/>
          </w:tcPr>
          <w:p w14:paraId="59703228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Kiadások teljesítése</w:t>
            </w:r>
          </w:p>
        </w:tc>
        <w:tc>
          <w:tcPr>
            <w:tcW w:w="3240" w:type="dxa"/>
            <w:tcBorders>
              <w:bottom w:val="nil"/>
            </w:tcBorders>
            <w:shd w:val="clear" w:color="auto" w:fill="E6E6E6"/>
          </w:tcPr>
          <w:p w14:paraId="404113C1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211 075 909 Ft</w:t>
            </w:r>
          </w:p>
        </w:tc>
      </w:tr>
      <w:tr w:rsidR="0097411F" w:rsidRPr="00E93CCD" w14:paraId="227EA4DE" w14:textId="77777777" w:rsidTr="00273ACC">
        <w:trPr>
          <w:trHeight w:val="334"/>
        </w:trPr>
        <w:tc>
          <w:tcPr>
            <w:tcW w:w="3240" w:type="dxa"/>
            <w:shd w:val="clear" w:color="auto" w:fill="auto"/>
          </w:tcPr>
          <w:p w14:paraId="57508319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Teljesítés %-ban</w:t>
            </w:r>
          </w:p>
        </w:tc>
        <w:tc>
          <w:tcPr>
            <w:tcW w:w="3240" w:type="dxa"/>
            <w:tcBorders>
              <w:bottom w:val="nil"/>
            </w:tcBorders>
            <w:shd w:val="clear" w:color="auto" w:fill="E6E6E6"/>
          </w:tcPr>
          <w:p w14:paraId="46C22E7F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95 %</w:t>
            </w:r>
          </w:p>
        </w:tc>
      </w:tr>
    </w:tbl>
    <w:p w14:paraId="6F878D3F" w14:textId="77777777" w:rsidR="0097411F" w:rsidRPr="00E93CCD" w:rsidRDefault="0097411F" w:rsidP="0097411F">
      <w:pPr>
        <w:tabs>
          <w:tab w:val="right" w:pos="8505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728" w:type="dxa"/>
        <w:tblLook w:val="00A0" w:firstRow="1" w:lastRow="0" w:firstColumn="1" w:lastColumn="0" w:noHBand="0" w:noVBand="0"/>
      </w:tblPr>
      <w:tblGrid>
        <w:gridCol w:w="3240"/>
        <w:gridCol w:w="3240"/>
      </w:tblGrid>
      <w:tr w:rsidR="0097411F" w:rsidRPr="00E93CCD" w14:paraId="1BB56670" w14:textId="77777777" w:rsidTr="00273ACC">
        <w:trPr>
          <w:trHeight w:val="334"/>
        </w:trPr>
        <w:tc>
          <w:tcPr>
            <w:tcW w:w="6480" w:type="dxa"/>
            <w:gridSpan w:val="2"/>
            <w:tcBorders>
              <w:bottom w:val="single" w:sz="12" w:space="0" w:color="FFFFFF"/>
            </w:tcBorders>
            <w:shd w:val="clear" w:color="auto" w:fill="D9D9D9"/>
          </w:tcPr>
          <w:p w14:paraId="3E42975B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Német Nemzetiségi Önkormányzat Solymár kiadásai mindösszesen</w:t>
            </w:r>
          </w:p>
        </w:tc>
      </w:tr>
      <w:tr w:rsidR="0097411F" w:rsidRPr="00E93CCD" w14:paraId="47CA6A6E" w14:textId="77777777" w:rsidTr="00273ACC">
        <w:trPr>
          <w:trHeight w:val="334"/>
        </w:trPr>
        <w:tc>
          <w:tcPr>
            <w:tcW w:w="3240" w:type="dxa"/>
            <w:shd w:val="clear" w:color="auto" w:fill="auto"/>
          </w:tcPr>
          <w:p w14:paraId="19278B24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Eredeti előirányzat</w:t>
            </w:r>
          </w:p>
        </w:tc>
        <w:tc>
          <w:tcPr>
            <w:tcW w:w="3240" w:type="dxa"/>
            <w:tcBorders>
              <w:top w:val="nil"/>
              <w:bottom w:val="nil"/>
            </w:tcBorders>
            <w:shd w:val="clear" w:color="auto" w:fill="E6E6E6"/>
          </w:tcPr>
          <w:p w14:paraId="1D119D40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383 576 565 Ft</w:t>
            </w:r>
          </w:p>
        </w:tc>
      </w:tr>
      <w:tr w:rsidR="0097411F" w:rsidRPr="00E93CCD" w14:paraId="702B1BAB" w14:textId="77777777" w:rsidTr="00273ACC">
        <w:trPr>
          <w:trHeight w:val="315"/>
        </w:trPr>
        <w:tc>
          <w:tcPr>
            <w:tcW w:w="3240" w:type="dxa"/>
            <w:shd w:val="clear" w:color="auto" w:fill="auto"/>
          </w:tcPr>
          <w:p w14:paraId="3B61D10F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Módosított előirányzat</w:t>
            </w:r>
          </w:p>
        </w:tc>
        <w:tc>
          <w:tcPr>
            <w:tcW w:w="3240" w:type="dxa"/>
            <w:tcBorders>
              <w:bottom w:val="nil"/>
            </w:tcBorders>
            <w:shd w:val="clear" w:color="auto" w:fill="E6E6E6"/>
          </w:tcPr>
          <w:p w14:paraId="329DF0C9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398 723 338 Ft</w:t>
            </w:r>
          </w:p>
        </w:tc>
      </w:tr>
      <w:tr w:rsidR="0097411F" w:rsidRPr="00E93CCD" w14:paraId="77D383F3" w14:textId="77777777" w:rsidTr="00273ACC">
        <w:trPr>
          <w:trHeight w:val="334"/>
        </w:trPr>
        <w:tc>
          <w:tcPr>
            <w:tcW w:w="3240" w:type="dxa"/>
            <w:shd w:val="clear" w:color="auto" w:fill="auto"/>
          </w:tcPr>
          <w:p w14:paraId="40D1685B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Kiadások teljesítése</w:t>
            </w:r>
          </w:p>
        </w:tc>
        <w:tc>
          <w:tcPr>
            <w:tcW w:w="3240" w:type="dxa"/>
            <w:tcBorders>
              <w:bottom w:val="nil"/>
            </w:tcBorders>
            <w:shd w:val="clear" w:color="auto" w:fill="E6E6E6"/>
          </w:tcPr>
          <w:p w14:paraId="3C9D4100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378 940 314</w:t>
            </w: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Ft</w:t>
            </w:r>
          </w:p>
        </w:tc>
      </w:tr>
      <w:tr w:rsidR="0097411F" w:rsidRPr="00E93CCD" w14:paraId="2A893928" w14:textId="77777777" w:rsidTr="00273ACC">
        <w:trPr>
          <w:trHeight w:val="334"/>
        </w:trPr>
        <w:tc>
          <w:tcPr>
            <w:tcW w:w="3240" w:type="dxa"/>
            <w:shd w:val="clear" w:color="auto" w:fill="auto"/>
          </w:tcPr>
          <w:p w14:paraId="0879F126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Teljesítés %-ban</w:t>
            </w:r>
          </w:p>
        </w:tc>
        <w:tc>
          <w:tcPr>
            <w:tcW w:w="3240" w:type="dxa"/>
            <w:tcBorders>
              <w:bottom w:val="nil"/>
            </w:tcBorders>
            <w:shd w:val="clear" w:color="auto" w:fill="E6E6E6"/>
          </w:tcPr>
          <w:p w14:paraId="4924F9A0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95 %</w:t>
            </w:r>
          </w:p>
        </w:tc>
      </w:tr>
    </w:tbl>
    <w:p w14:paraId="6D6278B0" w14:textId="77777777" w:rsidR="0097411F" w:rsidRPr="00E93CCD" w:rsidRDefault="0097411F" w:rsidP="0097411F">
      <w:pPr>
        <w:tabs>
          <w:tab w:val="right" w:pos="8505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75BCEAE0" w14:textId="77777777" w:rsidR="0097411F" w:rsidRPr="00E93CCD" w:rsidRDefault="0097411F" w:rsidP="0097411F">
      <w:pPr>
        <w:tabs>
          <w:tab w:val="right" w:pos="8505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E93CCD">
        <w:rPr>
          <w:rFonts w:ascii="Times New Roman" w:hAnsi="Times New Roman"/>
          <w:b/>
          <w:bCs/>
          <w:sz w:val="24"/>
          <w:szCs w:val="24"/>
        </w:rPr>
        <w:t>- ebből:</w:t>
      </w:r>
    </w:p>
    <w:p w14:paraId="6B8B85CA" w14:textId="77777777" w:rsidR="0097411F" w:rsidRPr="00E93CCD" w:rsidRDefault="0097411F" w:rsidP="0097411F">
      <w:pPr>
        <w:tabs>
          <w:tab w:val="right" w:pos="8505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2776"/>
        <w:gridCol w:w="3051"/>
      </w:tblGrid>
      <w:tr w:rsidR="0097411F" w:rsidRPr="00E93CCD" w14:paraId="0F327425" w14:textId="77777777" w:rsidTr="00273ACC">
        <w:trPr>
          <w:trHeight w:val="268"/>
          <w:jc w:val="center"/>
        </w:trPr>
        <w:tc>
          <w:tcPr>
            <w:tcW w:w="5827" w:type="dxa"/>
            <w:gridSpan w:val="2"/>
            <w:tcBorders>
              <w:bottom w:val="single" w:sz="12" w:space="0" w:color="FFFFFF"/>
            </w:tcBorders>
            <w:shd w:val="clear" w:color="auto" w:fill="D9D9D9"/>
          </w:tcPr>
          <w:p w14:paraId="62987E4E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Önkormányzat kiadásai</w:t>
            </w:r>
          </w:p>
        </w:tc>
      </w:tr>
      <w:tr w:rsidR="0097411F" w:rsidRPr="00E93CCD" w14:paraId="50F955CE" w14:textId="77777777" w:rsidTr="00273ACC">
        <w:trPr>
          <w:trHeight w:val="268"/>
          <w:jc w:val="center"/>
        </w:trPr>
        <w:tc>
          <w:tcPr>
            <w:tcW w:w="2776" w:type="dxa"/>
            <w:shd w:val="clear" w:color="auto" w:fill="auto"/>
          </w:tcPr>
          <w:p w14:paraId="1D9E61F2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Eredeti előirányzat</w:t>
            </w:r>
          </w:p>
        </w:tc>
        <w:tc>
          <w:tcPr>
            <w:tcW w:w="3051" w:type="dxa"/>
            <w:tcBorders>
              <w:top w:val="nil"/>
              <w:bottom w:val="nil"/>
            </w:tcBorders>
            <w:shd w:val="clear" w:color="auto" w:fill="E6E6E6"/>
          </w:tcPr>
          <w:p w14:paraId="602044B9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192 023 433</w:t>
            </w: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Ft</w:t>
            </w:r>
          </w:p>
        </w:tc>
      </w:tr>
      <w:tr w:rsidR="0097411F" w:rsidRPr="00E93CCD" w14:paraId="532AB6C7" w14:textId="77777777" w:rsidTr="00273ACC">
        <w:trPr>
          <w:trHeight w:val="268"/>
          <w:jc w:val="center"/>
        </w:trPr>
        <w:tc>
          <w:tcPr>
            <w:tcW w:w="2776" w:type="dxa"/>
            <w:shd w:val="clear" w:color="auto" w:fill="auto"/>
          </w:tcPr>
          <w:p w14:paraId="085DAF8F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Módosított előirányzat</w:t>
            </w:r>
          </w:p>
        </w:tc>
        <w:tc>
          <w:tcPr>
            <w:tcW w:w="3051" w:type="dxa"/>
            <w:tcBorders>
              <w:bottom w:val="nil"/>
            </w:tcBorders>
            <w:shd w:val="clear" w:color="auto" w:fill="E6E6E6"/>
          </w:tcPr>
          <w:p w14:paraId="0D24ADC3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203 047 670</w:t>
            </w: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Ft</w:t>
            </w:r>
          </w:p>
        </w:tc>
      </w:tr>
      <w:tr w:rsidR="0097411F" w:rsidRPr="00E93CCD" w14:paraId="4E1896D8" w14:textId="77777777" w:rsidTr="00273ACC">
        <w:trPr>
          <w:trHeight w:val="268"/>
          <w:jc w:val="center"/>
        </w:trPr>
        <w:tc>
          <w:tcPr>
            <w:tcW w:w="2776" w:type="dxa"/>
            <w:shd w:val="clear" w:color="auto" w:fill="auto"/>
          </w:tcPr>
          <w:p w14:paraId="28B2DF30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Kiadások teljesítése</w:t>
            </w:r>
          </w:p>
        </w:tc>
        <w:tc>
          <w:tcPr>
            <w:tcW w:w="3051" w:type="dxa"/>
            <w:tcBorders>
              <w:bottom w:val="nil"/>
            </w:tcBorders>
            <w:shd w:val="clear" w:color="auto" w:fill="E6E6E6"/>
          </w:tcPr>
          <w:p w14:paraId="712907AE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192 918 339</w:t>
            </w: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Ft</w:t>
            </w:r>
          </w:p>
        </w:tc>
      </w:tr>
      <w:tr w:rsidR="0097411F" w:rsidRPr="00E93CCD" w14:paraId="313A52F9" w14:textId="77777777" w:rsidTr="00273ACC">
        <w:trPr>
          <w:trHeight w:val="268"/>
          <w:jc w:val="center"/>
        </w:trPr>
        <w:tc>
          <w:tcPr>
            <w:tcW w:w="2776" w:type="dxa"/>
            <w:shd w:val="clear" w:color="auto" w:fill="auto"/>
          </w:tcPr>
          <w:p w14:paraId="205FC765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Teljesítés %-ban</w:t>
            </w:r>
          </w:p>
        </w:tc>
        <w:tc>
          <w:tcPr>
            <w:tcW w:w="3051" w:type="dxa"/>
            <w:tcBorders>
              <w:bottom w:val="nil"/>
            </w:tcBorders>
            <w:shd w:val="clear" w:color="auto" w:fill="E6E6E6"/>
          </w:tcPr>
          <w:p w14:paraId="157128E3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95</w:t>
            </w: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%</w:t>
            </w:r>
          </w:p>
        </w:tc>
      </w:tr>
    </w:tbl>
    <w:p w14:paraId="258DF160" w14:textId="57CC39EC" w:rsidR="0097411F" w:rsidRDefault="0097411F" w:rsidP="0097411F">
      <w:pPr>
        <w:tabs>
          <w:tab w:val="left" w:pos="1877"/>
        </w:tabs>
        <w:spacing w:after="0"/>
        <w:rPr>
          <w:rFonts w:ascii="Times New Roman" w:hAnsi="Times New Roman"/>
          <w:sz w:val="24"/>
          <w:szCs w:val="24"/>
        </w:rPr>
      </w:pPr>
    </w:p>
    <w:p w14:paraId="50D70706" w14:textId="6435476C" w:rsidR="00530B8A" w:rsidRDefault="00530B8A" w:rsidP="0097411F">
      <w:pPr>
        <w:tabs>
          <w:tab w:val="left" w:pos="1877"/>
        </w:tabs>
        <w:spacing w:after="0"/>
        <w:rPr>
          <w:rFonts w:ascii="Times New Roman" w:hAnsi="Times New Roman"/>
          <w:sz w:val="24"/>
          <w:szCs w:val="24"/>
        </w:rPr>
      </w:pPr>
    </w:p>
    <w:p w14:paraId="6B01D6B2" w14:textId="40964A0C" w:rsidR="00530B8A" w:rsidRDefault="00530B8A" w:rsidP="0097411F">
      <w:pPr>
        <w:tabs>
          <w:tab w:val="left" w:pos="1877"/>
        </w:tabs>
        <w:spacing w:after="0"/>
        <w:rPr>
          <w:rFonts w:ascii="Times New Roman" w:hAnsi="Times New Roman"/>
          <w:sz w:val="24"/>
          <w:szCs w:val="24"/>
        </w:rPr>
      </w:pPr>
    </w:p>
    <w:p w14:paraId="60A3910A" w14:textId="77777777" w:rsidR="00530B8A" w:rsidRPr="00E93CCD" w:rsidRDefault="00530B8A" w:rsidP="0097411F">
      <w:pPr>
        <w:tabs>
          <w:tab w:val="left" w:pos="1877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2760"/>
        <w:gridCol w:w="3034"/>
      </w:tblGrid>
      <w:tr w:rsidR="0097411F" w:rsidRPr="00E93CCD" w14:paraId="139F56D0" w14:textId="77777777" w:rsidTr="00273ACC">
        <w:trPr>
          <w:trHeight w:val="265"/>
          <w:jc w:val="center"/>
        </w:trPr>
        <w:tc>
          <w:tcPr>
            <w:tcW w:w="5794" w:type="dxa"/>
            <w:gridSpan w:val="2"/>
            <w:tcBorders>
              <w:bottom w:val="single" w:sz="12" w:space="0" w:color="FFFFFF"/>
            </w:tcBorders>
            <w:shd w:val="clear" w:color="auto" w:fill="D9D9D9"/>
          </w:tcPr>
          <w:p w14:paraId="5171BE53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Lustige</w:t>
            </w:r>
            <w:proofErr w:type="spellEnd"/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Zwerge</w:t>
            </w:r>
            <w:proofErr w:type="spellEnd"/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Német Nemzetiségi Óvoda kiadásai</w:t>
            </w:r>
          </w:p>
        </w:tc>
      </w:tr>
      <w:tr w:rsidR="0097411F" w:rsidRPr="00E93CCD" w14:paraId="3142BE04" w14:textId="77777777" w:rsidTr="00273ACC">
        <w:trPr>
          <w:trHeight w:val="281"/>
          <w:jc w:val="center"/>
        </w:trPr>
        <w:tc>
          <w:tcPr>
            <w:tcW w:w="2760" w:type="dxa"/>
            <w:shd w:val="clear" w:color="auto" w:fill="auto"/>
          </w:tcPr>
          <w:p w14:paraId="62D2292D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Eredeti előirányzat</w:t>
            </w:r>
          </w:p>
        </w:tc>
        <w:tc>
          <w:tcPr>
            <w:tcW w:w="3034" w:type="dxa"/>
            <w:tcBorders>
              <w:top w:val="nil"/>
              <w:bottom w:val="nil"/>
            </w:tcBorders>
            <w:shd w:val="clear" w:color="auto" w:fill="E6E6E6"/>
          </w:tcPr>
          <w:p w14:paraId="3382855B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191 553 132</w:t>
            </w: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Ft </w:t>
            </w:r>
          </w:p>
        </w:tc>
      </w:tr>
      <w:tr w:rsidR="0097411F" w:rsidRPr="00E93CCD" w14:paraId="3EB6861B" w14:textId="77777777" w:rsidTr="00273ACC">
        <w:trPr>
          <w:trHeight w:val="281"/>
          <w:jc w:val="center"/>
        </w:trPr>
        <w:tc>
          <w:tcPr>
            <w:tcW w:w="2760" w:type="dxa"/>
            <w:shd w:val="clear" w:color="auto" w:fill="auto"/>
          </w:tcPr>
          <w:p w14:paraId="68805DA4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Módosított előirányzat</w:t>
            </w:r>
          </w:p>
        </w:tc>
        <w:tc>
          <w:tcPr>
            <w:tcW w:w="3034" w:type="dxa"/>
            <w:tcBorders>
              <w:bottom w:val="nil"/>
            </w:tcBorders>
            <w:shd w:val="clear" w:color="auto" w:fill="E6E6E6"/>
          </w:tcPr>
          <w:p w14:paraId="1F9553A4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195 675 668</w:t>
            </w: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Ft</w:t>
            </w:r>
          </w:p>
        </w:tc>
      </w:tr>
      <w:tr w:rsidR="0097411F" w:rsidRPr="00E93CCD" w14:paraId="15F2E31D" w14:textId="77777777" w:rsidTr="00273ACC">
        <w:trPr>
          <w:trHeight w:val="281"/>
          <w:jc w:val="center"/>
        </w:trPr>
        <w:tc>
          <w:tcPr>
            <w:tcW w:w="2760" w:type="dxa"/>
            <w:shd w:val="clear" w:color="auto" w:fill="auto"/>
          </w:tcPr>
          <w:p w14:paraId="7B43973E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Kiadások teljesítése</w:t>
            </w:r>
          </w:p>
        </w:tc>
        <w:tc>
          <w:tcPr>
            <w:tcW w:w="3034" w:type="dxa"/>
            <w:tcBorders>
              <w:bottom w:val="nil"/>
            </w:tcBorders>
            <w:shd w:val="clear" w:color="auto" w:fill="E6E6E6"/>
          </w:tcPr>
          <w:p w14:paraId="6B0E12C4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186 021 975</w:t>
            </w: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Ft</w:t>
            </w:r>
          </w:p>
        </w:tc>
      </w:tr>
      <w:tr w:rsidR="0097411F" w:rsidRPr="00E93CCD" w14:paraId="2439237E" w14:textId="77777777" w:rsidTr="00273ACC">
        <w:trPr>
          <w:trHeight w:val="281"/>
          <w:jc w:val="center"/>
        </w:trPr>
        <w:tc>
          <w:tcPr>
            <w:tcW w:w="2760" w:type="dxa"/>
            <w:shd w:val="clear" w:color="auto" w:fill="auto"/>
          </w:tcPr>
          <w:p w14:paraId="21FF9765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Teljesítés %-ban</w:t>
            </w:r>
          </w:p>
        </w:tc>
        <w:tc>
          <w:tcPr>
            <w:tcW w:w="3034" w:type="dxa"/>
            <w:tcBorders>
              <w:bottom w:val="nil"/>
            </w:tcBorders>
            <w:shd w:val="clear" w:color="auto" w:fill="E6E6E6"/>
          </w:tcPr>
          <w:p w14:paraId="655FB895" w14:textId="77777777" w:rsidR="0097411F" w:rsidRPr="00E93CCD" w:rsidRDefault="0097411F" w:rsidP="00273ACC">
            <w:pPr>
              <w:tabs>
                <w:tab w:val="right" w:pos="850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E9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%</w:t>
            </w:r>
          </w:p>
        </w:tc>
      </w:tr>
    </w:tbl>
    <w:p w14:paraId="3F1359D0" w14:textId="77777777" w:rsidR="0097411F" w:rsidRPr="00E93CCD" w:rsidRDefault="0097411F" w:rsidP="0097411F">
      <w:pPr>
        <w:spacing w:after="0"/>
        <w:rPr>
          <w:rFonts w:ascii="Times New Roman" w:hAnsi="Times New Roman"/>
          <w:sz w:val="24"/>
          <w:szCs w:val="24"/>
        </w:rPr>
      </w:pPr>
    </w:p>
    <w:p w14:paraId="64694D83" w14:textId="77777777" w:rsidR="0097411F" w:rsidRPr="00E93CCD" w:rsidRDefault="0097411F" w:rsidP="0097411F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6CF8956" w14:textId="77777777" w:rsidR="0097411F" w:rsidRPr="00E93CCD" w:rsidRDefault="0097411F" w:rsidP="0097411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93CCD">
        <w:rPr>
          <w:rFonts w:ascii="Times New Roman" w:hAnsi="Times New Roman"/>
          <w:b/>
          <w:sz w:val="24"/>
          <w:szCs w:val="24"/>
          <w:u w:val="single"/>
        </w:rPr>
        <w:t>Önkormányzat</w:t>
      </w:r>
    </w:p>
    <w:p w14:paraId="52D46D8D" w14:textId="77777777" w:rsidR="0097411F" w:rsidRPr="00E93CCD" w:rsidRDefault="0097411F" w:rsidP="0097411F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A7B94BD" w14:textId="77777777" w:rsidR="0097411F" w:rsidRPr="00E93CCD" w:rsidRDefault="0097411F" w:rsidP="0097411F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600"/>
        <w:gridCol w:w="1980"/>
        <w:gridCol w:w="1620"/>
        <w:gridCol w:w="1260"/>
      </w:tblGrid>
      <w:tr w:rsidR="0097411F" w:rsidRPr="00E93CCD" w14:paraId="00F821FB" w14:textId="77777777" w:rsidTr="00273ACC">
        <w:tc>
          <w:tcPr>
            <w:tcW w:w="4860" w:type="dxa"/>
            <w:gridSpan w:val="2"/>
            <w:shd w:val="clear" w:color="auto" w:fill="D9D9D9" w:themeFill="background1" w:themeFillShade="D9"/>
            <w:vAlign w:val="center"/>
          </w:tcPr>
          <w:p w14:paraId="3205DA52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Kiadások kiemelt előirányzatonként</w:t>
            </w:r>
            <w:bookmarkStart w:id="1" w:name="OLE_LINK6"/>
            <w:bookmarkStart w:id="2" w:name="OLE_LINK7"/>
            <w:bookmarkStart w:id="3" w:name="OLE_LINK8"/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25955674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Módosított előirányzat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6D2271BC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Teljesítés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5D723214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Teljesítés %-ban</w:t>
            </w:r>
          </w:p>
        </w:tc>
      </w:tr>
      <w:tr w:rsidR="0097411F" w:rsidRPr="00E93CCD" w14:paraId="7599748A" w14:textId="77777777" w:rsidTr="00273ACC">
        <w:tc>
          <w:tcPr>
            <w:tcW w:w="1260" w:type="dxa"/>
            <w:shd w:val="clear" w:color="auto" w:fill="auto"/>
          </w:tcPr>
          <w:p w14:paraId="4A3C3F33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" w:name="_Hlk398881569"/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K1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04515708" w14:textId="77777777" w:rsidR="0097411F" w:rsidRPr="00E93CCD" w:rsidRDefault="0097411F" w:rsidP="00273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Személyi juttatások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F848222" w14:textId="77777777" w:rsidR="0097411F" w:rsidRPr="00E93CCD" w:rsidRDefault="0097411F" w:rsidP="00273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2 852 056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9811CFB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2 462 130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49419FBA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Pr="00E93CC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7411F" w:rsidRPr="00E93CCD" w14:paraId="369085A7" w14:textId="77777777" w:rsidTr="00273ACC">
        <w:tc>
          <w:tcPr>
            <w:tcW w:w="1260" w:type="dxa"/>
            <w:shd w:val="clear" w:color="auto" w:fill="auto"/>
          </w:tcPr>
          <w:p w14:paraId="1B18C766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K2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20A651DF" w14:textId="77777777" w:rsidR="0097411F" w:rsidRPr="00E93CCD" w:rsidRDefault="0097411F" w:rsidP="00273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Munkaadókat terhelő járulékok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79FAC3C" w14:textId="77777777" w:rsidR="0097411F" w:rsidRPr="00E93CCD" w:rsidRDefault="0097411F" w:rsidP="00273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420 597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39F3391" w14:textId="77777777" w:rsidR="0097411F" w:rsidRPr="00E93CCD" w:rsidRDefault="0097411F" w:rsidP="00273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420 597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7D8A1D3C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E93CC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7411F" w:rsidRPr="00E93CCD" w14:paraId="3190F75F" w14:textId="77777777" w:rsidTr="00273ACC">
        <w:tc>
          <w:tcPr>
            <w:tcW w:w="1260" w:type="dxa"/>
            <w:shd w:val="clear" w:color="auto" w:fill="auto"/>
          </w:tcPr>
          <w:p w14:paraId="61641F13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K3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5908F9B6" w14:textId="77777777" w:rsidR="0097411F" w:rsidRPr="00E93CCD" w:rsidRDefault="0097411F" w:rsidP="00273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Dologi kiadások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60A4D7" w14:textId="77777777" w:rsidR="0097411F" w:rsidRPr="00E93CCD" w:rsidRDefault="0097411F" w:rsidP="00273A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14 674 623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EA0B142" w14:textId="77777777" w:rsidR="0097411F" w:rsidRPr="00E93CCD" w:rsidRDefault="0097411F" w:rsidP="00273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13 571 207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35BD130F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  <w:r w:rsidRPr="00E93CC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7411F" w:rsidRPr="00E93CCD" w14:paraId="3B04DD2B" w14:textId="77777777" w:rsidTr="00273ACC">
        <w:tc>
          <w:tcPr>
            <w:tcW w:w="1260" w:type="dxa"/>
            <w:shd w:val="clear" w:color="auto" w:fill="auto"/>
          </w:tcPr>
          <w:p w14:paraId="216ED7F2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K5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345F2FFD" w14:textId="77777777" w:rsidR="0097411F" w:rsidRPr="00E93CCD" w:rsidRDefault="0097411F" w:rsidP="00273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Egyéb működési célú kiadások</w:t>
            </w:r>
          </w:p>
        </w:tc>
        <w:tc>
          <w:tcPr>
            <w:tcW w:w="1980" w:type="dxa"/>
            <w:shd w:val="clear" w:color="auto" w:fill="auto"/>
          </w:tcPr>
          <w:p w14:paraId="42C0C4EB" w14:textId="77777777" w:rsidR="0097411F" w:rsidRPr="00E93CCD" w:rsidRDefault="0097411F" w:rsidP="00273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14:paraId="784F3433" w14:textId="77777777" w:rsidR="0097411F" w:rsidRPr="00E93CCD" w:rsidRDefault="0097411F" w:rsidP="00273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E6E6E6"/>
          </w:tcPr>
          <w:p w14:paraId="119277A6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7411F" w:rsidRPr="00E93CCD" w14:paraId="74C5D76E" w14:textId="77777777" w:rsidTr="00273ACC">
        <w:tc>
          <w:tcPr>
            <w:tcW w:w="1260" w:type="dxa"/>
            <w:shd w:val="clear" w:color="auto" w:fill="auto"/>
          </w:tcPr>
          <w:p w14:paraId="44A5877F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- K506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1D4BFAEA" w14:textId="77777777" w:rsidR="0097411F" w:rsidRPr="00E93CCD" w:rsidRDefault="0097411F" w:rsidP="00273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93CCD">
              <w:rPr>
                <w:rFonts w:ascii="Times New Roman" w:hAnsi="Times New Roman"/>
                <w:sz w:val="24"/>
                <w:szCs w:val="24"/>
              </w:rPr>
              <w:t>Működ.c.támog</w:t>
            </w:r>
            <w:proofErr w:type="spellEnd"/>
            <w:r w:rsidRPr="00E93CCD">
              <w:rPr>
                <w:rFonts w:ascii="Times New Roman" w:hAnsi="Times New Roman"/>
                <w:sz w:val="24"/>
                <w:szCs w:val="24"/>
              </w:rPr>
              <w:t>. kiadások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6E5AC71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34151ED4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E6E6E6"/>
            <w:vAlign w:val="center"/>
          </w:tcPr>
          <w:p w14:paraId="294C7233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4"/>
      <w:tr w:rsidR="0097411F" w:rsidRPr="00E93CCD" w14:paraId="32DBCAEA" w14:textId="77777777" w:rsidTr="00273ACC">
        <w:tc>
          <w:tcPr>
            <w:tcW w:w="1260" w:type="dxa"/>
            <w:shd w:val="clear" w:color="auto" w:fill="auto"/>
          </w:tcPr>
          <w:p w14:paraId="64E68D0C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- K513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7BBDE963" w14:textId="77777777" w:rsidR="0097411F" w:rsidRPr="00E93CCD" w:rsidRDefault="0097411F" w:rsidP="00273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- Tartalékok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FAF679C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vMerge w:val="restart"/>
            <w:shd w:val="clear" w:color="auto" w:fill="D9D9D9" w:themeFill="background1" w:themeFillShade="D9"/>
          </w:tcPr>
          <w:p w14:paraId="4726B432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97411F" w:rsidRPr="00E93CCD" w14:paraId="2205CBD1" w14:textId="77777777" w:rsidTr="00273ACC">
        <w:tc>
          <w:tcPr>
            <w:tcW w:w="1260" w:type="dxa"/>
            <w:shd w:val="clear" w:color="auto" w:fill="auto"/>
          </w:tcPr>
          <w:p w14:paraId="35044A4D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  <w:vAlign w:val="bottom"/>
          </w:tcPr>
          <w:p w14:paraId="00A336E8" w14:textId="77777777" w:rsidR="0097411F" w:rsidRPr="00E93CCD" w:rsidRDefault="0097411F" w:rsidP="00273AC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E93CCD">
              <w:rPr>
                <w:rFonts w:ascii="Times New Roman" w:hAnsi="Times New Roman"/>
                <w:i/>
                <w:sz w:val="24"/>
                <w:szCs w:val="24"/>
              </w:rPr>
              <w:t>- Működési cél céltartalék</w:t>
            </w:r>
          </w:p>
        </w:tc>
        <w:tc>
          <w:tcPr>
            <w:tcW w:w="1980" w:type="dxa"/>
            <w:shd w:val="clear" w:color="auto" w:fill="auto"/>
          </w:tcPr>
          <w:p w14:paraId="107E07F9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vMerge/>
          </w:tcPr>
          <w:p w14:paraId="4E049CF2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7411F" w:rsidRPr="00E93CCD" w14:paraId="0961D409" w14:textId="77777777" w:rsidTr="00273ACC">
        <w:tc>
          <w:tcPr>
            <w:tcW w:w="1260" w:type="dxa"/>
            <w:shd w:val="clear" w:color="auto" w:fill="auto"/>
          </w:tcPr>
          <w:p w14:paraId="5368CF44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  <w:vAlign w:val="bottom"/>
          </w:tcPr>
          <w:p w14:paraId="76E44256" w14:textId="77777777" w:rsidR="0097411F" w:rsidRPr="00E93CCD" w:rsidRDefault="0097411F" w:rsidP="00273AC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E93CCD">
              <w:rPr>
                <w:rFonts w:ascii="Times New Roman" w:hAnsi="Times New Roman"/>
                <w:i/>
                <w:sz w:val="24"/>
                <w:szCs w:val="24"/>
              </w:rPr>
              <w:t>- Felhalmozási célú céltartalék</w:t>
            </w:r>
          </w:p>
        </w:tc>
        <w:tc>
          <w:tcPr>
            <w:tcW w:w="1980" w:type="dxa"/>
            <w:shd w:val="clear" w:color="auto" w:fill="auto"/>
          </w:tcPr>
          <w:p w14:paraId="2DD1C6E4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vMerge/>
          </w:tcPr>
          <w:p w14:paraId="63C7F729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7411F" w:rsidRPr="00E93CCD" w14:paraId="0D6661D3" w14:textId="77777777" w:rsidTr="00273ACC">
        <w:tc>
          <w:tcPr>
            <w:tcW w:w="1260" w:type="dxa"/>
            <w:shd w:val="clear" w:color="auto" w:fill="auto"/>
          </w:tcPr>
          <w:p w14:paraId="09102594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K6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4B7E5D1B" w14:textId="77777777" w:rsidR="0097411F" w:rsidRPr="00E93CCD" w:rsidRDefault="0097411F" w:rsidP="00273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Beruházások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9C6B371" w14:textId="77777777" w:rsidR="0097411F" w:rsidRPr="00E93CCD" w:rsidRDefault="0097411F" w:rsidP="00273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6DEDFB3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0F38B437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7411F" w:rsidRPr="00E93CCD" w14:paraId="16694A29" w14:textId="77777777" w:rsidTr="00273ACC">
        <w:tc>
          <w:tcPr>
            <w:tcW w:w="1260" w:type="dxa"/>
            <w:shd w:val="clear" w:color="auto" w:fill="auto"/>
          </w:tcPr>
          <w:p w14:paraId="2BC385D7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K7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06F246B3" w14:textId="77777777" w:rsidR="0097411F" w:rsidRPr="00E93CCD" w:rsidRDefault="0097411F" w:rsidP="00273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Felújítások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78F0058" w14:textId="77777777" w:rsidR="0097411F" w:rsidRPr="00E93CCD" w:rsidRDefault="0097411F" w:rsidP="00273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8 600 000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40CF61A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8 600 000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604A1DE2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97411F" w:rsidRPr="00E93CCD" w14:paraId="4D0B82C7" w14:textId="77777777" w:rsidTr="00273ACC">
        <w:tc>
          <w:tcPr>
            <w:tcW w:w="1260" w:type="dxa"/>
            <w:shd w:val="clear" w:color="auto" w:fill="auto"/>
          </w:tcPr>
          <w:p w14:paraId="604EBF50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K915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480E57A6" w14:textId="77777777" w:rsidR="0097411F" w:rsidRPr="00E93CCD" w:rsidRDefault="0097411F" w:rsidP="00273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Irányító szervi támogatás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945513F" w14:textId="77777777" w:rsidR="0097411F" w:rsidRPr="00E93CCD" w:rsidRDefault="0097411F" w:rsidP="00273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176 500 394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34AC4D7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167 864 405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066E359D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93CC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7411F" w:rsidRPr="00E93CCD" w14:paraId="447ADB35" w14:textId="77777777" w:rsidTr="00273ACC">
        <w:tc>
          <w:tcPr>
            <w:tcW w:w="4860" w:type="dxa"/>
            <w:gridSpan w:val="2"/>
            <w:shd w:val="clear" w:color="auto" w:fill="E6E6E6"/>
          </w:tcPr>
          <w:p w14:paraId="4DA4F5B7" w14:textId="77777777" w:rsidR="0097411F" w:rsidRPr="00E93CCD" w:rsidRDefault="0097411F" w:rsidP="00273ACC">
            <w:pPr>
              <w:tabs>
                <w:tab w:val="left" w:pos="1877"/>
              </w:tabs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5" w:name="_Hlk398715500"/>
            <w:r w:rsidRPr="00E93CCD">
              <w:rPr>
                <w:rFonts w:ascii="Times New Roman" w:hAnsi="Times New Roman"/>
                <w:b/>
                <w:sz w:val="24"/>
                <w:szCs w:val="24"/>
              </w:rPr>
              <w:t>Kiadás összesen: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4C735D20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203 047 670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00C860D5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192 918 339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22377471" w14:textId="77777777" w:rsidR="0097411F" w:rsidRPr="00E93CCD" w:rsidRDefault="0097411F" w:rsidP="00273AC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93CC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93CC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bookmarkEnd w:id="1"/>
      <w:bookmarkEnd w:id="2"/>
      <w:bookmarkEnd w:id="3"/>
      <w:bookmarkEnd w:id="5"/>
    </w:tbl>
    <w:p w14:paraId="38386286" w14:textId="77777777" w:rsidR="0097411F" w:rsidRPr="00E93CCD" w:rsidRDefault="0097411F" w:rsidP="0097411F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6287DCD" w14:textId="77777777" w:rsidR="0097411F" w:rsidRDefault="0097411F" w:rsidP="0097411F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99E0133" w14:textId="77777777" w:rsidR="0097411F" w:rsidRPr="00E93CCD" w:rsidRDefault="0097411F" w:rsidP="0097411F">
      <w:pPr>
        <w:spacing w:after="0"/>
        <w:rPr>
          <w:rFonts w:ascii="Times New Roman" w:hAnsi="Times New Roman"/>
          <w:sz w:val="24"/>
          <w:szCs w:val="24"/>
        </w:rPr>
      </w:pPr>
      <w:r w:rsidRPr="00E93CCD">
        <w:rPr>
          <w:rFonts w:ascii="Times New Roman" w:hAnsi="Times New Roman"/>
          <w:sz w:val="24"/>
          <w:szCs w:val="24"/>
        </w:rPr>
        <w:t xml:space="preserve">Intézményünk a </w:t>
      </w:r>
      <w:proofErr w:type="spellStart"/>
      <w:r w:rsidRPr="00E93CCD">
        <w:rPr>
          <w:rFonts w:ascii="Times New Roman" w:hAnsi="Times New Roman"/>
          <w:sz w:val="24"/>
          <w:szCs w:val="24"/>
        </w:rPr>
        <w:t>Lustige</w:t>
      </w:r>
      <w:proofErr w:type="spellEnd"/>
      <w:r w:rsidRPr="00E93C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3CCD">
        <w:rPr>
          <w:rFonts w:ascii="Times New Roman" w:hAnsi="Times New Roman"/>
          <w:sz w:val="24"/>
          <w:szCs w:val="24"/>
        </w:rPr>
        <w:t>Zwerge</w:t>
      </w:r>
      <w:proofErr w:type="spellEnd"/>
      <w:r w:rsidRPr="00E93CCD">
        <w:rPr>
          <w:rFonts w:ascii="Times New Roman" w:hAnsi="Times New Roman"/>
          <w:sz w:val="24"/>
          <w:szCs w:val="24"/>
        </w:rPr>
        <w:t xml:space="preserve"> N.N. Óvoda tekintetében </w:t>
      </w:r>
    </w:p>
    <w:p w14:paraId="6DA0F883" w14:textId="77777777" w:rsidR="0097411F" w:rsidRPr="00E93CCD" w:rsidRDefault="0097411F" w:rsidP="0097411F">
      <w:pPr>
        <w:pStyle w:val="Listaszerbekezds"/>
        <w:numPr>
          <w:ilvl w:val="0"/>
          <w:numId w:val="2"/>
        </w:numPr>
      </w:pPr>
      <w:r w:rsidRPr="00E93CCD">
        <w:t>a következők szerint alakultak a felhasználások kiadási oldalon:</w:t>
      </w:r>
    </w:p>
    <w:p w14:paraId="536AA483" w14:textId="77777777" w:rsidR="0097411F" w:rsidRPr="00EA0916" w:rsidRDefault="0097411F" w:rsidP="0097411F">
      <w:pPr>
        <w:pStyle w:val="Listaszerbekezds"/>
        <w:numPr>
          <w:ilvl w:val="1"/>
          <w:numId w:val="2"/>
        </w:numPr>
      </w:pPr>
      <w:r w:rsidRPr="00EA0916">
        <w:t>személyi juttatások 97%</w:t>
      </w:r>
    </w:p>
    <w:p w14:paraId="3D361739" w14:textId="77777777" w:rsidR="0097411F" w:rsidRPr="00EA0916" w:rsidRDefault="0097411F" w:rsidP="0097411F">
      <w:pPr>
        <w:pStyle w:val="Listaszerbekezds"/>
        <w:numPr>
          <w:ilvl w:val="1"/>
          <w:numId w:val="2"/>
        </w:numPr>
      </w:pPr>
      <w:r w:rsidRPr="00EA0916">
        <w:t>Munkaadókat terhelő járulékok 9</w:t>
      </w:r>
      <w:r>
        <w:t>9</w:t>
      </w:r>
      <w:r w:rsidRPr="00EA0916">
        <w:t>%</w:t>
      </w:r>
    </w:p>
    <w:p w14:paraId="5F25B32E" w14:textId="77777777" w:rsidR="0097411F" w:rsidRPr="00EA0916" w:rsidRDefault="0097411F" w:rsidP="0097411F">
      <w:pPr>
        <w:pStyle w:val="Listaszerbekezds"/>
        <w:numPr>
          <w:ilvl w:val="1"/>
          <w:numId w:val="2"/>
        </w:numPr>
      </w:pPr>
      <w:r w:rsidRPr="00EA0916">
        <w:t>Dologi kiadások 8</w:t>
      </w:r>
      <w:r>
        <w:t>7</w:t>
      </w:r>
      <w:r w:rsidRPr="00EA0916">
        <w:t>%</w:t>
      </w:r>
    </w:p>
    <w:p w14:paraId="4457E4DF" w14:textId="77777777" w:rsidR="0097411F" w:rsidRPr="00EA0916" w:rsidRDefault="0097411F" w:rsidP="0097411F">
      <w:pPr>
        <w:pStyle w:val="Listaszerbekezds"/>
        <w:numPr>
          <w:ilvl w:val="1"/>
          <w:numId w:val="2"/>
        </w:numPr>
      </w:pPr>
      <w:r w:rsidRPr="00EA0916">
        <w:t xml:space="preserve">Beruházások </w:t>
      </w:r>
      <w:r>
        <w:t>67</w:t>
      </w:r>
      <w:r w:rsidRPr="00EA0916">
        <w:t>%</w:t>
      </w:r>
    </w:p>
    <w:p w14:paraId="7AF40DD5" w14:textId="77777777" w:rsidR="0097411F" w:rsidRPr="00EA0916" w:rsidRDefault="0097411F" w:rsidP="0097411F">
      <w:pPr>
        <w:pStyle w:val="Listaszerbekezds"/>
        <w:numPr>
          <w:ilvl w:val="1"/>
          <w:numId w:val="2"/>
        </w:numPr>
      </w:pPr>
      <w:r w:rsidRPr="00EA0916">
        <w:t>Kiadások összesen: 9</w:t>
      </w:r>
      <w:r>
        <w:t>5</w:t>
      </w:r>
      <w:r w:rsidRPr="00EA0916">
        <w:t>%</w:t>
      </w:r>
    </w:p>
    <w:p w14:paraId="7FC3A7E0" w14:textId="77777777" w:rsidR="0097411F" w:rsidRPr="00EA0916" w:rsidRDefault="0097411F" w:rsidP="0097411F">
      <w:pPr>
        <w:pStyle w:val="Listaszerbekezds"/>
        <w:ind w:left="1440"/>
      </w:pPr>
    </w:p>
    <w:p w14:paraId="100C3430" w14:textId="77777777" w:rsidR="0097411F" w:rsidRPr="00EA0916" w:rsidRDefault="0097411F" w:rsidP="0097411F">
      <w:pPr>
        <w:pStyle w:val="Listaszerbekezds"/>
        <w:numPr>
          <w:ilvl w:val="0"/>
          <w:numId w:val="2"/>
        </w:numPr>
      </w:pPr>
      <w:r w:rsidRPr="00EA0916">
        <w:t>a következők szerint alakultak a bevételi oldal tervezett számai:</w:t>
      </w:r>
    </w:p>
    <w:p w14:paraId="3F3AD9FF" w14:textId="77777777" w:rsidR="0097411F" w:rsidRPr="00EA0916" w:rsidRDefault="0097411F" w:rsidP="0097411F">
      <w:pPr>
        <w:pStyle w:val="Listaszerbekezds"/>
        <w:numPr>
          <w:ilvl w:val="1"/>
          <w:numId w:val="2"/>
        </w:numPr>
      </w:pPr>
      <w:r w:rsidRPr="00EA0916">
        <w:t>Működési célú támogatások 100%</w:t>
      </w:r>
    </w:p>
    <w:p w14:paraId="4FC9ED31" w14:textId="77777777" w:rsidR="0097411F" w:rsidRPr="00EA0916" w:rsidRDefault="0097411F" w:rsidP="0097411F">
      <w:pPr>
        <w:pStyle w:val="Listaszerbekezds"/>
        <w:numPr>
          <w:ilvl w:val="1"/>
          <w:numId w:val="2"/>
        </w:numPr>
      </w:pPr>
      <w:r w:rsidRPr="00EA0916">
        <w:t xml:space="preserve">Intézményi működési bevételek </w:t>
      </w:r>
      <w:r>
        <w:t>86</w:t>
      </w:r>
      <w:r w:rsidRPr="00EA0916">
        <w:t>%</w:t>
      </w:r>
    </w:p>
    <w:p w14:paraId="109D5DAD" w14:textId="77777777" w:rsidR="0097411F" w:rsidRPr="00EA0916" w:rsidRDefault="0097411F" w:rsidP="0097411F">
      <w:pPr>
        <w:pStyle w:val="Listaszerbekezds"/>
        <w:numPr>
          <w:ilvl w:val="1"/>
          <w:numId w:val="2"/>
        </w:numPr>
      </w:pPr>
      <w:r w:rsidRPr="00EA0916">
        <w:t>Irányító szervi támogatás 9</w:t>
      </w:r>
      <w:r>
        <w:t>5</w:t>
      </w:r>
      <w:r w:rsidRPr="00EA0916">
        <w:t>%</w:t>
      </w:r>
    </w:p>
    <w:p w14:paraId="001F6668" w14:textId="77777777" w:rsidR="0097411F" w:rsidRPr="00EA0916" w:rsidRDefault="0097411F" w:rsidP="0097411F">
      <w:pPr>
        <w:pStyle w:val="Listaszerbekezds"/>
        <w:numPr>
          <w:ilvl w:val="1"/>
          <w:numId w:val="2"/>
        </w:numPr>
      </w:pPr>
      <w:r w:rsidRPr="00EA0916">
        <w:t>Előző évi pénzmaradvány 100%</w:t>
      </w:r>
    </w:p>
    <w:p w14:paraId="4FA84BDE" w14:textId="77777777" w:rsidR="0097411F" w:rsidRPr="00EA0916" w:rsidRDefault="0097411F" w:rsidP="0097411F">
      <w:pPr>
        <w:pStyle w:val="Listaszerbekezds"/>
        <w:numPr>
          <w:ilvl w:val="1"/>
          <w:numId w:val="2"/>
        </w:numPr>
      </w:pPr>
      <w:r w:rsidRPr="00EA0916">
        <w:t>Bevételek összesen: 9</w:t>
      </w:r>
      <w:r>
        <w:t>5</w:t>
      </w:r>
      <w:r w:rsidRPr="00EA0916">
        <w:t>%</w:t>
      </w:r>
    </w:p>
    <w:p w14:paraId="06736450" w14:textId="77777777" w:rsidR="0097411F" w:rsidRPr="00E93CCD" w:rsidRDefault="0097411F" w:rsidP="0097411F">
      <w:pPr>
        <w:pStyle w:val="Listaszerbekezds"/>
        <w:ind w:left="1440"/>
      </w:pPr>
    </w:p>
    <w:p w14:paraId="6349F303" w14:textId="77777777" w:rsidR="00530B8A" w:rsidRDefault="00530B8A" w:rsidP="00530B8A">
      <w:pPr>
        <w:pStyle w:val="Listaszerbekezds"/>
      </w:pPr>
    </w:p>
    <w:p w14:paraId="47A92ABF" w14:textId="77777777" w:rsidR="00530B8A" w:rsidRDefault="00530B8A" w:rsidP="00530B8A">
      <w:pPr>
        <w:pStyle w:val="Listaszerbekezds"/>
      </w:pPr>
    </w:p>
    <w:p w14:paraId="13DBF8B4" w14:textId="26FCB499" w:rsidR="0097411F" w:rsidRPr="00E93CCD" w:rsidRDefault="0097411F" w:rsidP="0097411F">
      <w:pPr>
        <w:pStyle w:val="Listaszerbekezds"/>
        <w:numPr>
          <w:ilvl w:val="0"/>
          <w:numId w:val="2"/>
        </w:numPr>
      </w:pPr>
      <w:r w:rsidRPr="00E93CCD">
        <w:t xml:space="preserve">a </w:t>
      </w:r>
      <w:proofErr w:type="spellStart"/>
      <w:r w:rsidRPr="00E93CCD">
        <w:t>Lustige</w:t>
      </w:r>
      <w:proofErr w:type="spellEnd"/>
      <w:r w:rsidRPr="00E93CCD">
        <w:t xml:space="preserve"> </w:t>
      </w:r>
      <w:proofErr w:type="spellStart"/>
      <w:r w:rsidRPr="00E93CCD">
        <w:t>Zwerge</w:t>
      </w:r>
      <w:proofErr w:type="spellEnd"/>
      <w:r w:rsidRPr="00E93CCD">
        <w:t xml:space="preserve"> óvoda felújításait és beruházásait külön beszámoló mutatja be</w:t>
      </w:r>
      <w:r>
        <w:t>.</w:t>
      </w:r>
    </w:p>
    <w:p w14:paraId="78E0C83C" w14:textId="77777777" w:rsidR="0097411F" w:rsidRPr="00E93CCD" w:rsidRDefault="0097411F" w:rsidP="0097411F">
      <w:pPr>
        <w:spacing w:after="0"/>
        <w:rPr>
          <w:rFonts w:ascii="Times New Roman" w:hAnsi="Times New Roman"/>
          <w:sz w:val="24"/>
          <w:szCs w:val="24"/>
        </w:rPr>
      </w:pPr>
    </w:p>
    <w:p w14:paraId="626EA480" w14:textId="77777777" w:rsidR="0097411F" w:rsidRPr="00E93CCD" w:rsidRDefault="0097411F" w:rsidP="0097411F">
      <w:pPr>
        <w:spacing w:after="0"/>
        <w:rPr>
          <w:rFonts w:ascii="Times New Roman" w:hAnsi="Times New Roman"/>
          <w:sz w:val="24"/>
          <w:szCs w:val="24"/>
        </w:rPr>
      </w:pPr>
      <w:r w:rsidRPr="00E93CCD">
        <w:rPr>
          <w:rFonts w:ascii="Times New Roman" w:hAnsi="Times New Roman"/>
          <w:sz w:val="24"/>
          <w:szCs w:val="24"/>
        </w:rPr>
        <w:t xml:space="preserve">Kérjük beszámolónk elfogadását.             </w:t>
      </w:r>
    </w:p>
    <w:p w14:paraId="49A9A255" w14:textId="77777777" w:rsidR="0097411F" w:rsidRPr="00E93CCD" w:rsidRDefault="0097411F" w:rsidP="0097411F">
      <w:pPr>
        <w:spacing w:after="0"/>
        <w:rPr>
          <w:rFonts w:ascii="Times New Roman" w:hAnsi="Times New Roman"/>
          <w:sz w:val="24"/>
          <w:szCs w:val="24"/>
        </w:rPr>
      </w:pPr>
    </w:p>
    <w:p w14:paraId="0BC57CEF" w14:textId="77777777" w:rsidR="0097411F" w:rsidRPr="00E93CCD" w:rsidRDefault="0097411F" w:rsidP="0097411F">
      <w:pPr>
        <w:spacing w:after="0"/>
        <w:rPr>
          <w:rFonts w:ascii="Times New Roman" w:hAnsi="Times New Roman"/>
          <w:sz w:val="24"/>
          <w:szCs w:val="24"/>
        </w:rPr>
      </w:pPr>
    </w:p>
    <w:p w14:paraId="32569F70" w14:textId="77777777" w:rsidR="0097411F" w:rsidRPr="00E93CCD" w:rsidRDefault="0097411F" w:rsidP="0097411F">
      <w:pPr>
        <w:spacing w:after="0"/>
        <w:rPr>
          <w:rFonts w:ascii="Times New Roman" w:hAnsi="Times New Roman"/>
          <w:sz w:val="24"/>
          <w:szCs w:val="24"/>
        </w:rPr>
      </w:pPr>
    </w:p>
    <w:p w14:paraId="402F5185" w14:textId="77777777" w:rsidR="0097411F" w:rsidRPr="00E93CCD" w:rsidRDefault="0097411F" w:rsidP="0097411F">
      <w:pPr>
        <w:spacing w:after="0"/>
        <w:rPr>
          <w:rFonts w:ascii="Times New Roman" w:hAnsi="Times New Roman"/>
          <w:sz w:val="24"/>
          <w:szCs w:val="24"/>
        </w:rPr>
      </w:pPr>
      <w:r w:rsidRPr="00E93CCD">
        <w:rPr>
          <w:rFonts w:ascii="Times New Roman" w:hAnsi="Times New Roman"/>
          <w:sz w:val="24"/>
          <w:szCs w:val="24"/>
        </w:rPr>
        <w:t>Solymár, 202</w:t>
      </w:r>
      <w:r>
        <w:rPr>
          <w:rFonts w:ascii="Times New Roman" w:hAnsi="Times New Roman"/>
          <w:sz w:val="24"/>
          <w:szCs w:val="24"/>
        </w:rPr>
        <w:t>5</w:t>
      </w:r>
      <w:r w:rsidRPr="00E93CCD">
        <w:rPr>
          <w:rFonts w:ascii="Times New Roman" w:hAnsi="Times New Roman"/>
          <w:sz w:val="24"/>
          <w:szCs w:val="24"/>
        </w:rPr>
        <w:t>.05.</w:t>
      </w:r>
      <w:r>
        <w:rPr>
          <w:rFonts w:ascii="Times New Roman" w:hAnsi="Times New Roman"/>
          <w:sz w:val="24"/>
          <w:szCs w:val="24"/>
        </w:rPr>
        <w:t>1</w:t>
      </w:r>
      <w:r w:rsidRPr="00E93CCD">
        <w:rPr>
          <w:rFonts w:ascii="Times New Roman" w:hAnsi="Times New Roman"/>
          <w:sz w:val="24"/>
          <w:szCs w:val="24"/>
        </w:rPr>
        <w:t>2.</w:t>
      </w:r>
    </w:p>
    <w:p w14:paraId="7257403E" w14:textId="77777777" w:rsidR="0097411F" w:rsidRPr="00E93CCD" w:rsidRDefault="0097411F" w:rsidP="0097411F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E93CCD">
        <w:rPr>
          <w:rFonts w:ascii="Times New Roman" w:hAnsi="Times New Roman"/>
          <w:sz w:val="24"/>
          <w:szCs w:val="24"/>
        </w:rPr>
        <w:tab/>
      </w:r>
      <w:r w:rsidRPr="00E93CCD">
        <w:rPr>
          <w:rFonts w:ascii="Times New Roman" w:hAnsi="Times New Roman"/>
          <w:sz w:val="24"/>
          <w:szCs w:val="24"/>
        </w:rPr>
        <w:tab/>
      </w:r>
    </w:p>
    <w:p w14:paraId="18487E11" w14:textId="77777777" w:rsidR="0097411F" w:rsidRPr="00E93CCD" w:rsidRDefault="0097411F" w:rsidP="0097411F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30190940" w14:textId="77777777" w:rsidR="0097411F" w:rsidRPr="00E93CCD" w:rsidRDefault="0097411F" w:rsidP="0097411F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4B84A322" w14:textId="77777777" w:rsidR="0097411F" w:rsidRPr="00E93CCD" w:rsidRDefault="0097411F" w:rsidP="0097411F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E93CCD">
        <w:rPr>
          <w:rFonts w:ascii="Times New Roman" w:hAnsi="Times New Roman"/>
          <w:sz w:val="24"/>
          <w:szCs w:val="24"/>
        </w:rPr>
        <w:tab/>
      </w:r>
    </w:p>
    <w:p w14:paraId="3A7322BF" w14:textId="77777777" w:rsidR="0097411F" w:rsidRPr="00E93CCD" w:rsidRDefault="0097411F" w:rsidP="0097411F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E93CCD">
        <w:rPr>
          <w:rFonts w:ascii="Times New Roman" w:hAnsi="Times New Roman"/>
          <w:sz w:val="24"/>
          <w:szCs w:val="24"/>
        </w:rPr>
        <w:t>Tisztelettel:</w:t>
      </w:r>
    </w:p>
    <w:p w14:paraId="6E08D998" w14:textId="77777777" w:rsidR="0097411F" w:rsidRPr="00E93CCD" w:rsidRDefault="0097411F" w:rsidP="0097411F">
      <w:pPr>
        <w:spacing w:after="0"/>
        <w:rPr>
          <w:rFonts w:ascii="Times New Roman" w:hAnsi="Times New Roman"/>
          <w:sz w:val="24"/>
          <w:szCs w:val="24"/>
        </w:rPr>
      </w:pPr>
      <w:r w:rsidRPr="00E93CCD">
        <w:rPr>
          <w:rFonts w:ascii="Times New Roman" w:hAnsi="Times New Roman"/>
          <w:sz w:val="24"/>
          <w:szCs w:val="24"/>
        </w:rPr>
        <w:t xml:space="preserve">                                                   </w:t>
      </w:r>
    </w:p>
    <w:p w14:paraId="64907EBF" w14:textId="77777777" w:rsidR="0097411F" w:rsidRPr="00E93CCD" w:rsidRDefault="0097411F" w:rsidP="0097411F">
      <w:pPr>
        <w:spacing w:after="0"/>
        <w:rPr>
          <w:rFonts w:ascii="Times New Roman" w:hAnsi="Times New Roman"/>
          <w:sz w:val="24"/>
          <w:szCs w:val="24"/>
        </w:rPr>
      </w:pPr>
    </w:p>
    <w:p w14:paraId="165B6032" w14:textId="77777777" w:rsidR="0097411F" w:rsidRPr="00E93CCD" w:rsidRDefault="0097411F" w:rsidP="0097411F">
      <w:pPr>
        <w:spacing w:after="0"/>
        <w:rPr>
          <w:rFonts w:ascii="Times New Roman" w:hAnsi="Times New Roman"/>
          <w:sz w:val="24"/>
          <w:szCs w:val="24"/>
        </w:rPr>
      </w:pPr>
      <w:r w:rsidRPr="00E93CCD"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14:paraId="4A862CD7" w14:textId="77777777" w:rsidR="0097411F" w:rsidRPr="00E93CCD" w:rsidRDefault="0097411F" w:rsidP="0097411F">
      <w:pPr>
        <w:spacing w:after="0"/>
        <w:rPr>
          <w:rFonts w:ascii="Times New Roman" w:hAnsi="Times New Roman"/>
          <w:sz w:val="24"/>
          <w:szCs w:val="24"/>
        </w:rPr>
      </w:pPr>
      <w:r w:rsidRPr="00E93CC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Magyarné Pénzes Andrea</w:t>
      </w:r>
    </w:p>
    <w:p w14:paraId="1873034F" w14:textId="77777777" w:rsidR="0097411F" w:rsidRPr="00E93CCD" w:rsidRDefault="0097411F" w:rsidP="0097411F">
      <w:pPr>
        <w:spacing w:after="0"/>
        <w:rPr>
          <w:rFonts w:ascii="Times New Roman" w:hAnsi="Times New Roman"/>
          <w:sz w:val="24"/>
          <w:szCs w:val="24"/>
        </w:rPr>
      </w:pPr>
      <w:r w:rsidRPr="00E93CC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 w:rsidRPr="00E93CCD">
        <w:rPr>
          <w:rFonts w:ascii="Times New Roman" w:hAnsi="Times New Roman"/>
          <w:sz w:val="24"/>
          <w:szCs w:val="24"/>
        </w:rPr>
        <w:t>NNÖ elnök</w:t>
      </w:r>
    </w:p>
    <w:p w14:paraId="0F52A0F4" w14:textId="77777777" w:rsidR="0097411F" w:rsidRPr="00E93CCD" w:rsidRDefault="0097411F" w:rsidP="0097411F">
      <w:pPr>
        <w:spacing w:after="0"/>
        <w:rPr>
          <w:rFonts w:ascii="Times New Roman" w:hAnsi="Times New Roman"/>
          <w:sz w:val="24"/>
          <w:szCs w:val="24"/>
        </w:rPr>
      </w:pPr>
    </w:p>
    <w:p w14:paraId="6FF56D68" w14:textId="77777777" w:rsidR="0097411F" w:rsidRPr="00E93CCD" w:rsidRDefault="0097411F" w:rsidP="0097411F">
      <w:pPr>
        <w:pStyle w:val="Nincstrkz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35731489" w14:textId="77777777" w:rsidR="0097411F" w:rsidRPr="00E93CCD" w:rsidRDefault="0097411F" w:rsidP="0097411F">
      <w:pPr>
        <w:pStyle w:val="Nincstrkz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E79906" w14:textId="77777777" w:rsidR="0097411F" w:rsidRPr="00E93CCD" w:rsidRDefault="0097411F" w:rsidP="0097411F">
      <w:pPr>
        <w:spacing w:after="0"/>
        <w:rPr>
          <w:rFonts w:ascii="Times New Roman" w:hAnsi="Times New Roman"/>
          <w:sz w:val="24"/>
          <w:szCs w:val="24"/>
        </w:rPr>
      </w:pPr>
    </w:p>
    <w:p w14:paraId="0CCA19EF" w14:textId="77777777" w:rsidR="004C30B9" w:rsidRPr="0097411F" w:rsidRDefault="004C30B9" w:rsidP="0097411F"/>
    <w:sectPr w:rsidR="004C30B9" w:rsidRPr="009741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E421B" w14:textId="77777777" w:rsidR="00AB6A00" w:rsidRDefault="00AB6A00" w:rsidP="00DF01C5">
      <w:pPr>
        <w:spacing w:after="0" w:line="240" w:lineRule="auto"/>
      </w:pPr>
      <w:r>
        <w:separator/>
      </w:r>
    </w:p>
  </w:endnote>
  <w:endnote w:type="continuationSeparator" w:id="0">
    <w:p w14:paraId="1E2C42F2" w14:textId="77777777" w:rsidR="00AB6A00" w:rsidRDefault="00AB6A00" w:rsidP="00DF0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95231" w14:textId="77777777" w:rsidR="005C6D3C" w:rsidRDefault="005C6D3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D764E" w14:textId="77777777" w:rsidR="005C6D3C" w:rsidRDefault="005C6D3C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A8C04" w14:textId="77777777" w:rsidR="005C6D3C" w:rsidRDefault="005C6D3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9FCF5" w14:textId="77777777" w:rsidR="00AB6A00" w:rsidRDefault="00AB6A00" w:rsidP="00DF01C5">
      <w:pPr>
        <w:spacing w:after="0" w:line="240" w:lineRule="auto"/>
      </w:pPr>
      <w:r>
        <w:separator/>
      </w:r>
    </w:p>
  </w:footnote>
  <w:footnote w:type="continuationSeparator" w:id="0">
    <w:p w14:paraId="556A7821" w14:textId="77777777" w:rsidR="00AB6A00" w:rsidRDefault="00AB6A00" w:rsidP="00DF0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E461B" w14:textId="77777777" w:rsidR="005C6D3C" w:rsidRDefault="005C6D3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A5CC7" w14:textId="0722DDD9" w:rsidR="00DF01C5" w:rsidRPr="00A217BC" w:rsidRDefault="00D4417C" w:rsidP="00F0668C">
    <w:pPr>
      <w:pStyle w:val="lfej"/>
      <w:spacing w:before="120" w:after="120"/>
      <w:jc w:val="center"/>
      <w:rPr>
        <w:rFonts w:asciiTheme="majorHAnsi" w:hAnsiTheme="majorHAnsi" w:cstheme="majorHAnsi"/>
        <w:b/>
        <w:bCs/>
        <w:sz w:val="28"/>
        <w:u w:val="single"/>
      </w:rPr>
    </w:pPr>
    <w:r w:rsidRPr="00A217BC">
      <w:rPr>
        <w:rFonts w:asciiTheme="majorHAnsi" w:hAnsiTheme="majorHAnsi" w:cstheme="majorHAnsi"/>
        <w:b/>
        <w:bCs/>
        <w:noProof/>
        <w:sz w:val="28"/>
        <w:u w:val="single"/>
      </w:rPr>
      <w:drawing>
        <wp:anchor distT="0" distB="0" distL="114300" distR="114300" simplePos="0" relativeHeight="251658240" behindDoc="1" locked="0" layoutInCell="1" allowOverlap="1" wp14:anchorId="7E58CBA5" wp14:editId="51C85D49">
          <wp:simplePos x="0" y="0"/>
          <wp:positionH relativeFrom="column">
            <wp:posOffset>1905</wp:posOffset>
          </wp:positionH>
          <wp:positionV relativeFrom="paragraph">
            <wp:posOffset>1270</wp:posOffset>
          </wp:positionV>
          <wp:extent cx="1612900" cy="1612900"/>
          <wp:effectExtent l="0" t="0" r="6350" b="6350"/>
          <wp:wrapTight wrapText="bothSides">
            <wp:wrapPolygon edited="0">
              <wp:start x="0" y="0"/>
              <wp:lineTo x="0" y="21430"/>
              <wp:lineTo x="21430" y="21430"/>
              <wp:lineTo x="21430" y="0"/>
              <wp:lineTo x="0" y="0"/>
            </wp:wrapPolygon>
          </wp:wrapTight>
          <wp:docPr id="1137693619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2900" cy="161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6AE5" w:rsidRPr="00A217BC">
      <w:rPr>
        <w:rFonts w:asciiTheme="majorHAnsi" w:hAnsiTheme="majorHAnsi" w:cstheme="majorHAnsi"/>
        <w:b/>
        <w:bCs/>
        <w:sz w:val="28"/>
        <w:u w:val="single"/>
      </w:rPr>
      <w:t>N</w:t>
    </w:r>
    <w:r w:rsidR="00B7443C">
      <w:rPr>
        <w:rFonts w:asciiTheme="majorHAnsi" w:hAnsiTheme="majorHAnsi" w:cstheme="majorHAnsi"/>
        <w:b/>
        <w:bCs/>
        <w:sz w:val="28"/>
        <w:u w:val="single"/>
      </w:rPr>
      <w:t>émet</w:t>
    </w:r>
    <w:r w:rsidR="00466AE5" w:rsidRPr="00A217BC">
      <w:rPr>
        <w:rFonts w:asciiTheme="majorHAnsi" w:hAnsiTheme="majorHAnsi" w:cstheme="majorHAnsi"/>
        <w:b/>
        <w:bCs/>
        <w:sz w:val="28"/>
        <w:u w:val="single"/>
      </w:rPr>
      <w:t xml:space="preserve"> N</w:t>
    </w:r>
    <w:r w:rsidR="00B7443C">
      <w:rPr>
        <w:rFonts w:asciiTheme="majorHAnsi" w:hAnsiTheme="majorHAnsi" w:cstheme="majorHAnsi"/>
        <w:b/>
        <w:bCs/>
        <w:sz w:val="28"/>
        <w:u w:val="single"/>
      </w:rPr>
      <w:t>emzetiségi</w:t>
    </w:r>
    <w:r w:rsidR="00466AE5" w:rsidRPr="00A217BC">
      <w:rPr>
        <w:rFonts w:asciiTheme="majorHAnsi" w:hAnsiTheme="majorHAnsi" w:cstheme="majorHAnsi"/>
        <w:b/>
        <w:bCs/>
        <w:sz w:val="28"/>
        <w:u w:val="single"/>
      </w:rPr>
      <w:t xml:space="preserve"> Ö</w:t>
    </w:r>
    <w:r w:rsidR="00B7443C">
      <w:rPr>
        <w:rFonts w:asciiTheme="majorHAnsi" w:hAnsiTheme="majorHAnsi" w:cstheme="majorHAnsi"/>
        <w:b/>
        <w:bCs/>
        <w:sz w:val="28"/>
        <w:u w:val="single"/>
      </w:rPr>
      <w:t>nkormányzat</w:t>
    </w:r>
    <w:r w:rsidR="00466AE5" w:rsidRPr="00A217BC">
      <w:rPr>
        <w:rFonts w:asciiTheme="majorHAnsi" w:hAnsiTheme="majorHAnsi" w:cstheme="majorHAnsi"/>
        <w:b/>
        <w:bCs/>
        <w:sz w:val="28"/>
        <w:u w:val="single"/>
      </w:rPr>
      <w:t xml:space="preserve"> – </w:t>
    </w:r>
    <w:r w:rsidR="00B7443C">
      <w:rPr>
        <w:rFonts w:asciiTheme="majorHAnsi" w:hAnsiTheme="majorHAnsi" w:cstheme="majorHAnsi"/>
        <w:b/>
        <w:bCs/>
        <w:sz w:val="28"/>
        <w:u w:val="single"/>
      </w:rPr>
      <w:t>Solymár</w:t>
    </w:r>
  </w:p>
  <w:p w14:paraId="1687D166" w14:textId="0E8FBBB3" w:rsidR="00F0668C" w:rsidRPr="00A217BC" w:rsidRDefault="00466AE5" w:rsidP="00F0668C">
    <w:pPr>
      <w:pStyle w:val="lfej"/>
      <w:jc w:val="center"/>
      <w:rPr>
        <w:rFonts w:asciiTheme="majorHAnsi" w:hAnsiTheme="majorHAnsi" w:cstheme="majorHAnsi"/>
        <w:b/>
        <w:bCs/>
      </w:rPr>
    </w:pPr>
    <w:r w:rsidRPr="00A217BC">
      <w:rPr>
        <w:rFonts w:asciiTheme="majorHAnsi" w:hAnsiTheme="majorHAnsi" w:cstheme="majorHAnsi"/>
        <w:b/>
        <w:bCs/>
      </w:rPr>
      <w:t>D</w:t>
    </w:r>
    <w:r w:rsidR="00B7443C">
      <w:rPr>
        <w:rFonts w:asciiTheme="majorHAnsi" w:hAnsiTheme="majorHAnsi" w:cstheme="majorHAnsi"/>
        <w:b/>
        <w:bCs/>
      </w:rPr>
      <w:t>eutsche</w:t>
    </w:r>
    <w:r w:rsidRPr="00A217BC">
      <w:rPr>
        <w:rFonts w:asciiTheme="majorHAnsi" w:hAnsiTheme="majorHAnsi" w:cstheme="majorHAnsi"/>
        <w:b/>
        <w:bCs/>
      </w:rPr>
      <w:t xml:space="preserve"> </w:t>
    </w:r>
    <w:proofErr w:type="spellStart"/>
    <w:r w:rsidRPr="00A217BC">
      <w:rPr>
        <w:rFonts w:asciiTheme="majorHAnsi" w:hAnsiTheme="majorHAnsi" w:cstheme="majorHAnsi"/>
        <w:b/>
        <w:bCs/>
      </w:rPr>
      <w:t>N</w:t>
    </w:r>
    <w:r w:rsidR="00732BAA">
      <w:rPr>
        <w:rFonts w:asciiTheme="majorHAnsi" w:hAnsiTheme="majorHAnsi" w:cstheme="majorHAnsi"/>
        <w:b/>
        <w:bCs/>
      </w:rPr>
      <w:t>ationalitätenselbstverwaltung</w:t>
    </w:r>
    <w:proofErr w:type="spellEnd"/>
    <w:r w:rsidR="00F0668C" w:rsidRPr="00A217BC">
      <w:rPr>
        <w:rFonts w:asciiTheme="majorHAnsi" w:hAnsiTheme="majorHAnsi" w:cstheme="majorHAnsi"/>
        <w:b/>
        <w:bCs/>
      </w:rPr>
      <w:t xml:space="preserve"> </w:t>
    </w:r>
    <w:r w:rsidR="00B1798F" w:rsidRPr="00A217BC">
      <w:rPr>
        <w:rFonts w:asciiTheme="majorHAnsi" w:hAnsiTheme="majorHAnsi" w:cstheme="majorHAnsi"/>
        <w:b/>
        <w:bCs/>
      </w:rPr>
      <w:t>–</w:t>
    </w:r>
    <w:r w:rsidR="00F0668C" w:rsidRPr="00A217BC">
      <w:rPr>
        <w:rFonts w:asciiTheme="majorHAnsi" w:hAnsiTheme="majorHAnsi" w:cstheme="majorHAnsi"/>
        <w:b/>
        <w:bCs/>
      </w:rPr>
      <w:t xml:space="preserve"> </w:t>
    </w:r>
    <w:proofErr w:type="spellStart"/>
    <w:r w:rsidR="00F0668C" w:rsidRPr="00A217BC">
      <w:rPr>
        <w:rFonts w:asciiTheme="majorHAnsi" w:hAnsiTheme="majorHAnsi" w:cstheme="majorHAnsi"/>
        <w:b/>
        <w:bCs/>
      </w:rPr>
      <w:t>S</w:t>
    </w:r>
    <w:r w:rsidR="00732BAA">
      <w:rPr>
        <w:rFonts w:asciiTheme="majorHAnsi" w:hAnsiTheme="majorHAnsi" w:cstheme="majorHAnsi"/>
        <w:b/>
        <w:bCs/>
      </w:rPr>
      <w:t>chaumar</w:t>
    </w:r>
    <w:proofErr w:type="spellEnd"/>
  </w:p>
  <w:p w14:paraId="2D611E2A" w14:textId="77777777" w:rsidR="00B1798F" w:rsidRPr="00A217BC" w:rsidRDefault="00B1798F" w:rsidP="00F0668C">
    <w:pPr>
      <w:pStyle w:val="lfej"/>
      <w:jc w:val="center"/>
      <w:rPr>
        <w:rFonts w:asciiTheme="majorHAnsi" w:hAnsiTheme="majorHAnsi" w:cstheme="majorHAnsi"/>
        <w:b/>
        <w:bCs/>
      </w:rPr>
    </w:pPr>
  </w:p>
  <w:p w14:paraId="11D9FC4A" w14:textId="76968CEA" w:rsidR="00B1798F" w:rsidRPr="00A217BC" w:rsidRDefault="00B1798F" w:rsidP="00F0668C">
    <w:pPr>
      <w:pStyle w:val="lfej"/>
      <w:jc w:val="center"/>
      <w:rPr>
        <w:rFonts w:asciiTheme="majorHAnsi" w:hAnsiTheme="majorHAnsi" w:cstheme="majorHAnsi"/>
        <w:sz w:val="18"/>
        <w:szCs w:val="18"/>
      </w:rPr>
    </w:pPr>
    <w:r w:rsidRPr="00A217BC">
      <w:rPr>
        <w:rFonts w:asciiTheme="majorHAnsi" w:hAnsiTheme="majorHAnsi" w:cstheme="majorHAnsi"/>
        <w:sz w:val="18"/>
        <w:szCs w:val="18"/>
      </w:rPr>
      <w:t>H – 2083 S</w:t>
    </w:r>
    <w:r w:rsidR="005C6D3C">
      <w:rPr>
        <w:rFonts w:asciiTheme="majorHAnsi" w:hAnsiTheme="majorHAnsi" w:cstheme="majorHAnsi"/>
        <w:sz w:val="18"/>
        <w:szCs w:val="18"/>
      </w:rPr>
      <w:t>olymár</w:t>
    </w:r>
    <w:r w:rsidRPr="00A217BC">
      <w:rPr>
        <w:rFonts w:asciiTheme="majorHAnsi" w:hAnsiTheme="majorHAnsi" w:cstheme="majorHAnsi"/>
        <w:sz w:val="18"/>
        <w:szCs w:val="18"/>
      </w:rPr>
      <w:t>, J</w:t>
    </w:r>
    <w:r w:rsidR="005C6D3C">
      <w:rPr>
        <w:rFonts w:asciiTheme="majorHAnsi" w:hAnsiTheme="majorHAnsi" w:cstheme="majorHAnsi"/>
        <w:sz w:val="18"/>
        <w:szCs w:val="18"/>
      </w:rPr>
      <w:t>ózsef Attila u.</w:t>
    </w:r>
    <w:r w:rsidRPr="00A217BC">
      <w:rPr>
        <w:rFonts w:asciiTheme="majorHAnsi" w:hAnsiTheme="majorHAnsi" w:cstheme="majorHAnsi"/>
        <w:sz w:val="18"/>
        <w:szCs w:val="18"/>
      </w:rPr>
      <w:t xml:space="preserve"> 1.</w:t>
    </w:r>
  </w:p>
  <w:p w14:paraId="1C84B595" w14:textId="212CADF0" w:rsidR="00B1798F" w:rsidRPr="00A217BC" w:rsidRDefault="00B1798F" w:rsidP="00F0668C">
    <w:pPr>
      <w:pStyle w:val="lfej"/>
      <w:jc w:val="center"/>
      <w:rPr>
        <w:rFonts w:asciiTheme="majorHAnsi" w:hAnsiTheme="majorHAnsi" w:cstheme="majorHAnsi"/>
        <w:sz w:val="18"/>
        <w:szCs w:val="18"/>
      </w:rPr>
    </w:pPr>
    <w:r w:rsidRPr="00A217BC">
      <w:rPr>
        <w:rFonts w:asciiTheme="majorHAnsi" w:hAnsiTheme="majorHAnsi" w:cstheme="majorHAnsi"/>
        <w:sz w:val="18"/>
        <w:szCs w:val="18"/>
      </w:rPr>
      <w:t>T</w:t>
    </w:r>
    <w:r w:rsidR="00480B21">
      <w:rPr>
        <w:rFonts w:asciiTheme="majorHAnsi" w:hAnsiTheme="majorHAnsi" w:cstheme="majorHAnsi"/>
        <w:sz w:val="18"/>
        <w:szCs w:val="18"/>
      </w:rPr>
      <w:t>elefon</w:t>
    </w:r>
    <w:r w:rsidRPr="00A217BC">
      <w:rPr>
        <w:rFonts w:asciiTheme="majorHAnsi" w:hAnsiTheme="majorHAnsi" w:cstheme="majorHAnsi"/>
        <w:sz w:val="18"/>
        <w:szCs w:val="18"/>
      </w:rPr>
      <w:t>: 0036 26 560 600</w:t>
    </w:r>
  </w:p>
  <w:p w14:paraId="406DE77A" w14:textId="3F92D802" w:rsidR="00B1798F" w:rsidRPr="00A217BC" w:rsidRDefault="00B1798F" w:rsidP="00F0668C">
    <w:pPr>
      <w:pStyle w:val="lfej"/>
      <w:jc w:val="center"/>
      <w:rPr>
        <w:rFonts w:asciiTheme="majorHAnsi" w:hAnsiTheme="majorHAnsi" w:cstheme="majorHAnsi"/>
        <w:sz w:val="18"/>
        <w:szCs w:val="18"/>
      </w:rPr>
    </w:pPr>
    <w:r w:rsidRPr="00A217BC">
      <w:rPr>
        <w:rFonts w:asciiTheme="majorHAnsi" w:hAnsiTheme="majorHAnsi" w:cstheme="majorHAnsi"/>
        <w:sz w:val="18"/>
        <w:szCs w:val="18"/>
      </w:rPr>
      <w:t>E-</w:t>
    </w:r>
    <w:r w:rsidR="00480B21">
      <w:rPr>
        <w:rFonts w:asciiTheme="majorHAnsi" w:hAnsiTheme="majorHAnsi" w:cstheme="majorHAnsi"/>
        <w:sz w:val="18"/>
        <w:szCs w:val="18"/>
      </w:rPr>
      <w:t>mail</w:t>
    </w:r>
    <w:r w:rsidRPr="00A217BC">
      <w:rPr>
        <w:rFonts w:asciiTheme="majorHAnsi" w:hAnsiTheme="majorHAnsi" w:cstheme="majorHAnsi"/>
        <w:sz w:val="18"/>
        <w:szCs w:val="18"/>
      </w:rPr>
      <w:t xml:space="preserve">: </w:t>
    </w:r>
    <w:r w:rsidR="00480B21">
      <w:rPr>
        <w:rFonts w:asciiTheme="majorHAnsi" w:hAnsiTheme="majorHAnsi" w:cstheme="majorHAnsi"/>
        <w:sz w:val="18"/>
        <w:szCs w:val="18"/>
      </w:rPr>
      <w:t>nnosolymar</w:t>
    </w:r>
    <w:r w:rsidRPr="00A217BC">
      <w:rPr>
        <w:rFonts w:asciiTheme="majorHAnsi" w:hAnsiTheme="majorHAnsi" w:cstheme="majorHAnsi"/>
        <w:sz w:val="18"/>
        <w:szCs w:val="18"/>
      </w:rPr>
      <w:t>@</w:t>
    </w:r>
    <w:r w:rsidR="00480B21">
      <w:rPr>
        <w:rFonts w:asciiTheme="majorHAnsi" w:hAnsiTheme="majorHAnsi" w:cstheme="majorHAnsi"/>
        <w:sz w:val="18"/>
        <w:szCs w:val="18"/>
      </w:rPr>
      <w:t>gmail.com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A56ED" w14:textId="77777777" w:rsidR="005C6D3C" w:rsidRDefault="005C6D3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C6EEE"/>
    <w:multiLevelType w:val="hybridMultilevel"/>
    <w:tmpl w:val="E18697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9669DB"/>
    <w:multiLevelType w:val="hybridMultilevel"/>
    <w:tmpl w:val="C22EF7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873733">
    <w:abstractNumId w:val="1"/>
  </w:num>
  <w:num w:numId="2" w16cid:durableId="1066032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45"/>
    <w:rsid w:val="00050E47"/>
    <w:rsid w:val="000A0C82"/>
    <w:rsid w:val="000E09A4"/>
    <w:rsid w:val="000F10BA"/>
    <w:rsid w:val="00100B1C"/>
    <w:rsid w:val="00183173"/>
    <w:rsid w:val="00184A61"/>
    <w:rsid w:val="00197AB7"/>
    <w:rsid w:val="001A293C"/>
    <w:rsid w:val="001A3F48"/>
    <w:rsid w:val="001B697B"/>
    <w:rsid w:val="00226075"/>
    <w:rsid w:val="002575AE"/>
    <w:rsid w:val="002677D0"/>
    <w:rsid w:val="002B3F7C"/>
    <w:rsid w:val="002D27CB"/>
    <w:rsid w:val="0034523B"/>
    <w:rsid w:val="0037602D"/>
    <w:rsid w:val="00385C78"/>
    <w:rsid w:val="003B1B47"/>
    <w:rsid w:val="003C079F"/>
    <w:rsid w:val="003E4879"/>
    <w:rsid w:val="003F40AE"/>
    <w:rsid w:val="00402F39"/>
    <w:rsid w:val="00412703"/>
    <w:rsid w:val="0043226C"/>
    <w:rsid w:val="00435644"/>
    <w:rsid w:val="00466AE5"/>
    <w:rsid w:val="0047583F"/>
    <w:rsid w:val="00480B21"/>
    <w:rsid w:val="004C16AB"/>
    <w:rsid w:val="004C30B9"/>
    <w:rsid w:val="00530B8A"/>
    <w:rsid w:val="005530EF"/>
    <w:rsid w:val="00565B0C"/>
    <w:rsid w:val="00597E8C"/>
    <w:rsid w:val="005B048F"/>
    <w:rsid w:val="005C6D3C"/>
    <w:rsid w:val="00612CDE"/>
    <w:rsid w:val="00617986"/>
    <w:rsid w:val="006A1DC1"/>
    <w:rsid w:val="006B624D"/>
    <w:rsid w:val="006D6C07"/>
    <w:rsid w:val="0070645E"/>
    <w:rsid w:val="00716D41"/>
    <w:rsid w:val="00732BAA"/>
    <w:rsid w:val="0076452E"/>
    <w:rsid w:val="0077613D"/>
    <w:rsid w:val="007F0204"/>
    <w:rsid w:val="00807AD0"/>
    <w:rsid w:val="0081130D"/>
    <w:rsid w:val="00847ED0"/>
    <w:rsid w:val="0087136B"/>
    <w:rsid w:val="008C0B5D"/>
    <w:rsid w:val="008D3173"/>
    <w:rsid w:val="008F02FD"/>
    <w:rsid w:val="009043ED"/>
    <w:rsid w:val="00941F53"/>
    <w:rsid w:val="00943278"/>
    <w:rsid w:val="009578B9"/>
    <w:rsid w:val="00964012"/>
    <w:rsid w:val="0097411F"/>
    <w:rsid w:val="0098361D"/>
    <w:rsid w:val="00996AD0"/>
    <w:rsid w:val="009A00AD"/>
    <w:rsid w:val="009E0A1B"/>
    <w:rsid w:val="009E1E04"/>
    <w:rsid w:val="00A0699E"/>
    <w:rsid w:val="00A217BC"/>
    <w:rsid w:val="00A45CA1"/>
    <w:rsid w:val="00A61752"/>
    <w:rsid w:val="00A90D48"/>
    <w:rsid w:val="00AB6A00"/>
    <w:rsid w:val="00AC79E8"/>
    <w:rsid w:val="00AF3B3A"/>
    <w:rsid w:val="00B01CFF"/>
    <w:rsid w:val="00B1798F"/>
    <w:rsid w:val="00B47D34"/>
    <w:rsid w:val="00B51CD3"/>
    <w:rsid w:val="00B63C82"/>
    <w:rsid w:val="00B7443C"/>
    <w:rsid w:val="00BA0D14"/>
    <w:rsid w:val="00BA4890"/>
    <w:rsid w:val="00BD041C"/>
    <w:rsid w:val="00C15F6A"/>
    <w:rsid w:val="00C27416"/>
    <w:rsid w:val="00C40AFE"/>
    <w:rsid w:val="00C41DD7"/>
    <w:rsid w:val="00C875E6"/>
    <w:rsid w:val="00CA0845"/>
    <w:rsid w:val="00CB67E0"/>
    <w:rsid w:val="00CC02D8"/>
    <w:rsid w:val="00D31E8E"/>
    <w:rsid w:val="00D32E74"/>
    <w:rsid w:val="00D4417C"/>
    <w:rsid w:val="00D44986"/>
    <w:rsid w:val="00D47AF8"/>
    <w:rsid w:val="00DB225E"/>
    <w:rsid w:val="00DB6DAF"/>
    <w:rsid w:val="00DD3565"/>
    <w:rsid w:val="00DF01C5"/>
    <w:rsid w:val="00DF488A"/>
    <w:rsid w:val="00E00899"/>
    <w:rsid w:val="00E23403"/>
    <w:rsid w:val="00E2711B"/>
    <w:rsid w:val="00E4354A"/>
    <w:rsid w:val="00E479CF"/>
    <w:rsid w:val="00E83220"/>
    <w:rsid w:val="00EB4867"/>
    <w:rsid w:val="00ED6168"/>
    <w:rsid w:val="00EF02CA"/>
    <w:rsid w:val="00F0668C"/>
    <w:rsid w:val="00F1184D"/>
    <w:rsid w:val="00F119C7"/>
    <w:rsid w:val="00F137EC"/>
    <w:rsid w:val="00F23C76"/>
    <w:rsid w:val="00F31A54"/>
    <w:rsid w:val="00F7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B30BFD"/>
  <w15:docId w15:val="{22FCAAE3-71D6-4974-9BE1-FBD5BDE4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fej">
    <w:name w:val="header"/>
    <w:basedOn w:val="Norml"/>
    <w:link w:val="lfejChar"/>
    <w:uiPriority w:val="99"/>
    <w:unhideWhenUsed/>
    <w:rsid w:val="00DF0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01C5"/>
  </w:style>
  <w:style w:type="paragraph" w:styleId="llb">
    <w:name w:val="footer"/>
    <w:basedOn w:val="Norml"/>
    <w:link w:val="llbChar"/>
    <w:uiPriority w:val="99"/>
    <w:unhideWhenUsed/>
    <w:rsid w:val="00DF0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01C5"/>
  </w:style>
  <w:style w:type="paragraph" w:styleId="Nincstrkz">
    <w:name w:val="No Spacing"/>
    <w:uiPriority w:val="1"/>
    <w:qFormat/>
    <w:rsid w:val="00EF02CA"/>
    <w:pPr>
      <w:spacing w:after="0" w:line="240" w:lineRule="auto"/>
    </w:pPr>
    <w:rPr>
      <w:rFonts w:cs="Times New Roman"/>
      <w:lang w:eastAsia="en-US"/>
    </w:rPr>
  </w:style>
  <w:style w:type="paragraph" w:styleId="Listaszerbekezds">
    <w:name w:val="List Paragraph"/>
    <w:basedOn w:val="Norml"/>
    <w:uiPriority w:val="34"/>
    <w:qFormat/>
    <w:rsid w:val="0097411F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183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iemels2">
    <w:name w:val="Strong"/>
    <w:basedOn w:val="Bekezdsalapbettpusa"/>
    <w:uiPriority w:val="22"/>
    <w:qFormat/>
    <w:rsid w:val="001831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3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4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12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+fDa03lLlHQl53VPKJWbbyulMA==">AMUW2mUCeI/Sv8ored2ZeOygAFW6+RriDcJpBxAjivnZ0xW0Zx2Sdx4wXaiyq6eo9f1Sf8ZttLmzinCgzmbVe73UVlczbuGZCvJTQu0Cbz1KHTDFU3FsZ0E8rYQB9AIDLi7K7WtdcaQW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Metadata/LabelInfo.xml><?xml version="1.0" encoding="utf-8"?>
<clbl:labelList xmlns:clbl="http://schemas.microsoft.com/office/2020/mipLabelMetadata">
  <clbl:label id="{1601d9c2-c7ac-4129-add1-9266ea60063c}" enabled="0" method="" siteId="{1601d9c2-c7ac-4129-add1-9266ea60063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708</Words>
  <Characters>4893</Characters>
  <Application>Microsoft Office Word</Application>
  <DocSecurity>4</DocSecurity>
  <Lines>40</Lines>
  <Paragraphs>11</Paragraphs>
  <ScaleCrop>false</ScaleCrop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Darabos Orsolya</cp:lastModifiedBy>
  <cp:revision>2</cp:revision>
  <cp:lastPrinted>2025-04-02T09:01:00Z</cp:lastPrinted>
  <dcterms:created xsi:type="dcterms:W3CDTF">2025-05-16T10:37:00Z</dcterms:created>
  <dcterms:modified xsi:type="dcterms:W3CDTF">2025-05-16T10:37:00Z</dcterms:modified>
</cp:coreProperties>
</file>